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94B" w:rsidRPr="00642B03" w:rsidRDefault="00D7294B" w:rsidP="00D7294B">
      <w:pPr>
        <w:pStyle w:val="Default"/>
        <w:jc w:val="center"/>
        <w:rPr>
          <w:rFonts w:ascii="Times New Roman" w:hAnsi="Times New Roman" w:cs="Times New Roman"/>
          <w:b/>
          <w:bCs/>
        </w:rPr>
      </w:pPr>
      <w:r w:rsidRPr="00642B03">
        <w:rPr>
          <w:rFonts w:ascii="Times New Roman" w:hAnsi="Times New Roman" w:cs="Times New Roman"/>
          <w:b/>
          <w:bCs/>
        </w:rPr>
        <w:t>ET VE SÜT KURUMU</w:t>
      </w:r>
    </w:p>
    <w:p w:rsidR="00D7294B" w:rsidRPr="00642B03" w:rsidRDefault="00D7294B" w:rsidP="00D7294B">
      <w:pPr>
        <w:pStyle w:val="Default"/>
        <w:jc w:val="center"/>
        <w:rPr>
          <w:rFonts w:ascii="Times New Roman" w:hAnsi="Times New Roman" w:cs="Times New Roman"/>
        </w:rPr>
      </w:pPr>
    </w:p>
    <w:p w:rsidR="00D7294B" w:rsidRPr="00642B03" w:rsidRDefault="00D7294B" w:rsidP="00D7294B">
      <w:pPr>
        <w:pStyle w:val="Default"/>
        <w:jc w:val="center"/>
        <w:rPr>
          <w:rFonts w:ascii="Times New Roman" w:hAnsi="Times New Roman" w:cs="Times New Roman"/>
        </w:rPr>
      </w:pPr>
      <w:r w:rsidRPr="00642B03">
        <w:rPr>
          <w:rFonts w:ascii="Times New Roman" w:hAnsi="Times New Roman" w:cs="Times New Roman"/>
          <w:b/>
          <w:bCs/>
        </w:rPr>
        <w:t>YAĞSIZ SÜT</w:t>
      </w:r>
      <w:r w:rsidR="00857864">
        <w:rPr>
          <w:rFonts w:ascii="Times New Roman" w:hAnsi="Times New Roman" w:cs="Times New Roman"/>
          <w:b/>
          <w:bCs/>
        </w:rPr>
        <w:t xml:space="preserve"> </w:t>
      </w:r>
      <w:r w:rsidRPr="00642B03">
        <w:rPr>
          <w:rFonts w:ascii="Times New Roman" w:hAnsi="Times New Roman" w:cs="Times New Roman"/>
          <w:b/>
          <w:bCs/>
        </w:rPr>
        <w:t>TOZU SATIŞ SÖZLEŞMESİ</w:t>
      </w:r>
    </w:p>
    <w:p w:rsidR="00D7294B" w:rsidRPr="00642B03" w:rsidRDefault="00D7294B" w:rsidP="00D7294B">
      <w:pPr>
        <w:pStyle w:val="ListeParagraf"/>
        <w:rPr>
          <w:rFonts w:ascii="Times New Roman" w:hAnsi="Times New Roman" w:cs="Times New Roman"/>
          <w:b/>
          <w:bCs/>
          <w:color w:val="000000"/>
          <w:sz w:val="24"/>
          <w:szCs w:val="24"/>
        </w:rPr>
      </w:pPr>
    </w:p>
    <w:p w:rsidR="00D7294B" w:rsidRPr="00642B03" w:rsidRDefault="00D7294B" w:rsidP="00D7294B">
      <w:pPr>
        <w:pStyle w:val="ListeParagraf"/>
        <w:rPr>
          <w:rFonts w:ascii="Times New Roman" w:hAnsi="Times New Roman" w:cs="Times New Roman"/>
          <w:b/>
          <w:bCs/>
          <w:color w:val="000000"/>
          <w:sz w:val="24"/>
          <w:szCs w:val="24"/>
        </w:rPr>
      </w:pPr>
    </w:p>
    <w:p w:rsidR="00D7294B" w:rsidRPr="00642B03" w:rsidRDefault="00D7294B" w:rsidP="00D7294B">
      <w:pPr>
        <w:rPr>
          <w:rFonts w:ascii="Times New Roman" w:hAnsi="Times New Roman" w:cs="Times New Roman"/>
          <w:b/>
          <w:sz w:val="24"/>
          <w:szCs w:val="24"/>
        </w:rPr>
      </w:pPr>
      <w:r w:rsidRPr="00642B03">
        <w:rPr>
          <w:rFonts w:ascii="Times New Roman" w:hAnsi="Times New Roman" w:cs="Times New Roman"/>
          <w:b/>
          <w:sz w:val="24"/>
          <w:szCs w:val="24"/>
        </w:rPr>
        <w:t xml:space="preserve">1. TARAFLAR </w:t>
      </w:r>
    </w:p>
    <w:p w:rsidR="00D7294B" w:rsidRPr="00642B03" w:rsidRDefault="00D7294B" w:rsidP="00D7294B">
      <w:pPr>
        <w:jc w:val="both"/>
        <w:rPr>
          <w:rFonts w:ascii="Times New Roman" w:hAnsi="Times New Roman" w:cs="Times New Roman"/>
          <w:sz w:val="24"/>
          <w:szCs w:val="24"/>
        </w:rPr>
      </w:pPr>
      <w:r w:rsidRPr="00642B03">
        <w:rPr>
          <w:rFonts w:ascii="Times New Roman" w:hAnsi="Times New Roman" w:cs="Times New Roman"/>
          <w:b/>
          <w:sz w:val="24"/>
          <w:szCs w:val="24"/>
        </w:rPr>
        <w:t>1.1.</w:t>
      </w:r>
      <w:r w:rsidRPr="00642B03">
        <w:rPr>
          <w:rFonts w:ascii="Times New Roman" w:hAnsi="Times New Roman" w:cs="Times New Roman"/>
          <w:sz w:val="24"/>
          <w:szCs w:val="24"/>
        </w:rPr>
        <w:t xml:space="preserve">Bir tarafta Et ve Süt Kurumu Genel Müdürlüğüne bağlı ………………………………………………………………………………………………. Müdürlüğü (Aşağıda kısaca KURUM olarak adlandırılmıştır.) ile diğer tarafta </w:t>
      </w:r>
      <w:proofErr w:type="gramStart"/>
      <w:r w:rsidRPr="00642B03">
        <w:rPr>
          <w:rFonts w:ascii="Times New Roman" w:hAnsi="Times New Roman" w:cs="Times New Roman"/>
          <w:sz w:val="24"/>
          <w:szCs w:val="24"/>
        </w:rPr>
        <w:t>……………………………………………….………………………</w:t>
      </w:r>
      <w:r w:rsidR="00456761">
        <w:rPr>
          <w:rFonts w:ascii="Times New Roman" w:hAnsi="Times New Roman" w:cs="Times New Roman"/>
          <w:sz w:val="24"/>
          <w:szCs w:val="24"/>
        </w:rPr>
        <w:t>…………..</w:t>
      </w:r>
      <w:r w:rsidRPr="00642B03">
        <w:rPr>
          <w:rFonts w:ascii="Times New Roman" w:hAnsi="Times New Roman" w:cs="Times New Roman"/>
          <w:sz w:val="24"/>
          <w:szCs w:val="24"/>
        </w:rPr>
        <w:t>……</w:t>
      </w:r>
      <w:proofErr w:type="gramEnd"/>
      <w:r w:rsidRPr="00642B03">
        <w:rPr>
          <w:rFonts w:ascii="Times New Roman" w:hAnsi="Times New Roman" w:cs="Times New Roman"/>
          <w:sz w:val="24"/>
          <w:szCs w:val="24"/>
        </w:rPr>
        <w:t>adresinde mukim………………………………………………………………………………………….</w:t>
      </w:r>
    </w:p>
    <w:p w:rsidR="00D7294B" w:rsidRPr="00642B03" w:rsidRDefault="00D7294B" w:rsidP="00D7294B">
      <w:pPr>
        <w:jc w:val="both"/>
        <w:rPr>
          <w:rFonts w:ascii="Times New Roman" w:hAnsi="Times New Roman" w:cs="Times New Roman"/>
          <w:sz w:val="24"/>
          <w:szCs w:val="24"/>
        </w:rPr>
      </w:pPr>
      <w:r w:rsidRPr="00642B03">
        <w:rPr>
          <w:rFonts w:ascii="Times New Roman" w:hAnsi="Times New Roman" w:cs="Times New Roman"/>
          <w:sz w:val="24"/>
          <w:szCs w:val="24"/>
        </w:rPr>
        <w:t xml:space="preserve">(Aşağıda kısaca ALICI olarak adlandırılmıştır.) aşağıda belirtilen maddeler ve imzalanan şartnamedeki koşullar çerçevesinde işbu sözleşmeyi imza altına almış bulunmaktadırlar. </w:t>
      </w:r>
    </w:p>
    <w:p w:rsidR="00D7294B" w:rsidRPr="00642B03" w:rsidRDefault="00885EAF" w:rsidP="00D7294B">
      <w:pPr>
        <w:jc w:val="both"/>
        <w:rPr>
          <w:rFonts w:ascii="Times New Roman" w:hAnsi="Times New Roman" w:cs="Times New Roman"/>
          <w:b/>
          <w:sz w:val="24"/>
          <w:szCs w:val="24"/>
        </w:rPr>
      </w:pPr>
      <w:r w:rsidRPr="00642B03">
        <w:rPr>
          <w:rFonts w:ascii="Times New Roman" w:hAnsi="Times New Roman" w:cs="Times New Roman"/>
          <w:b/>
          <w:sz w:val="24"/>
          <w:szCs w:val="24"/>
        </w:rPr>
        <w:t>2. TARAFLARA İLİŞKİN BİLGİLER</w:t>
      </w:r>
    </w:p>
    <w:p w:rsidR="00885EAF" w:rsidRPr="00642B03" w:rsidRDefault="00885EAF" w:rsidP="00885EAF">
      <w:pPr>
        <w:jc w:val="both"/>
        <w:rPr>
          <w:rFonts w:ascii="Times New Roman" w:hAnsi="Times New Roman" w:cs="Times New Roman"/>
          <w:b/>
          <w:sz w:val="24"/>
          <w:szCs w:val="24"/>
        </w:rPr>
      </w:pPr>
      <w:r w:rsidRPr="00642B03">
        <w:rPr>
          <w:rFonts w:ascii="Times New Roman" w:hAnsi="Times New Roman" w:cs="Times New Roman"/>
          <w:b/>
          <w:sz w:val="24"/>
          <w:szCs w:val="24"/>
        </w:rPr>
        <w:t>2.1. Kurumun:</w:t>
      </w:r>
    </w:p>
    <w:p w:rsidR="00885EAF" w:rsidRPr="00642B03" w:rsidRDefault="00885EAF" w:rsidP="00885EAF">
      <w:pPr>
        <w:spacing w:line="480" w:lineRule="auto"/>
        <w:jc w:val="both"/>
        <w:rPr>
          <w:rFonts w:ascii="Times New Roman" w:hAnsi="Times New Roman" w:cs="Times New Roman"/>
          <w:b/>
          <w:sz w:val="24"/>
          <w:szCs w:val="24"/>
        </w:rPr>
      </w:pPr>
      <w:r w:rsidRPr="00642B03">
        <w:rPr>
          <w:rFonts w:ascii="Times New Roman" w:hAnsi="Times New Roman" w:cs="Times New Roman"/>
          <w:b/>
          <w:sz w:val="24"/>
          <w:szCs w:val="24"/>
        </w:rPr>
        <w:t xml:space="preserve">  </w:t>
      </w:r>
      <w:r w:rsidR="00D74A3B" w:rsidRPr="00642B03">
        <w:rPr>
          <w:rFonts w:ascii="Times New Roman" w:hAnsi="Times New Roman" w:cs="Times New Roman"/>
          <w:sz w:val="24"/>
          <w:szCs w:val="24"/>
        </w:rPr>
        <w:t>a) Adı</w:t>
      </w:r>
      <w:r w:rsidRPr="00642B03">
        <w:rPr>
          <w:rFonts w:ascii="Times New Roman" w:hAnsi="Times New Roman" w:cs="Times New Roman"/>
          <w:sz w:val="24"/>
          <w:szCs w:val="24"/>
        </w:rPr>
        <w:t xml:space="preserve">: </w:t>
      </w:r>
    </w:p>
    <w:p w:rsidR="00885EAF" w:rsidRPr="00642B03" w:rsidRDefault="00885EAF" w:rsidP="00885EAF">
      <w:pPr>
        <w:tabs>
          <w:tab w:val="left" w:pos="366"/>
        </w:tabs>
        <w:spacing w:after="0" w:line="480" w:lineRule="auto"/>
        <w:ind w:left="-142"/>
        <w:rPr>
          <w:rFonts w:ascii="Times New Roman" w:hAnsi="Times New Roman" w:cs="Times New Roman"/>
          <w:sz w:val="24"/>
          <w:szCs w:val="24"/>
        </w:rPr>
      </w:pPr>
      <w:r w:rsidRPr="00642B03">
        <w:rPr>
          <w:rFonts w:ascii="Times New Roman" w:hAnsi="Times New Roman" w:cs="Times New Roman"/>
          <w:sz w:val="24"/>
          <w:szCs w:val="24"/>
        </w:rPr>
        <w:t xml:space="preserve">     </w:t>
      </w:r>
      <w:r w:rsidR="00D74A3B" w:rsidRPr="00642B03">
        <w:rPr>
          <w:rFonts w:ascii="Times New Roman" w:hAnsi="Times New Roman" w:cs="Times New Roman"/>
          <w:sz w:val="24"/>
          <w:szCs w:val="24"/>
        </w:rPr>
        <w:t>b) Adresi</w:t>
      </w:r>
      <w:r w:rsidRPr="00642B03">
        <w:rPr>
          <w:rFonts w:ascii="Times New Roman" w:hAnsi="Times New Roman" w:cs="Times New Roman"/>
          <w:sz w:val="24"/>
          <w:szCs w:val="24"/>
        </w:rPr>
        <w:t xml:space="preserve">: </w:t>
      </w:r>
    </w:p>
    <w:p w:rsidR="00885EAF" w:rsidRPr="00642B03" w:rsidRDefault="00885EAF" w:rsidP="00D74A3B">
      <w:pPr>
        <w:tabs>
          <w:tab w:val="left" w:pos="366"/>
        </w:tabs>
        <w:spacing w:after="0" w:line="480" w:lineRule="auto"/>
        <w:rPr>
          <w:rFonts w:ascii="Times New Roman" w:hAnsi="Times New Roman" w:cs="Times New Roman"/>
          <w:sz w:val="24"/>
          <w:szCs w:val="24"/>
        </w:rPr>
      </w:pPr>
    </w:p>
    <w:p w:rsidR="00885EAF" w:rsidRPr="00642B03" w:rsidRDefault="00885EAF" w:rsidP="00885EAF">
      <w:pPr>
        <w:tabs>
          <w:tab w:val="left" w:pos="354"/>
        </w:tabs>
        <w:spacing w:before="26" w:after="0" w:line="480" w:lineRule="auto"/>
        <w:ind w:left="-142" w:right="5717"/>
        <w:rPr>
          <w:rFonts w:ascii="Times New Roman" w:hAnsi="Times New Roman" w:cs="Times New Roman"/>
          <w:sz w:val="24"/>
          <w:szCs w:val="24"/>
        </w:rPr>
      </w:pPr>
      <w:r w:rsidRPr="00642B03">
        <w:rPr>
          <w:rFonts w:ascii="Times New Roman" w:hAnsi="Times New Roman" w:cs="Times New Roman"/>
          <w:sz w:val="24"/>
          <w:szCs w:val="24"/>
        </w:rPr>
        <w:t xml:space="preserve">     c)Telefon numarası: </w:t>
      </w:r>
    </w:p>
    <w:p w:rsidR="00885EAF" w:rsidRPr="00642B03" w:rsidRDefault="00885EAF" w:rsidP="00885EAF">
      <w:pPr>
        <w:tabs>
          <w:tab w:val="left" w:pos="354"/>
        </w:tabs>
        <w:spacing w:before="26" w:after="0" w:line="480" w:lineRule="auto"/>
        <w:ind w:left="-142" w:right="5717"/>
        <w:rPr>
          <w:rFonts w:ascii="Times New Roman" w:hAnsi="Times New Roman" w:cs="Times New Roman"/>
          <w:sz w:val="24"/>
          <w:szCs w:val="24"/>
        </w:rPr>
      </w:pPr>
      <w:r w:rsidRPr="00642B03">
        <w:rPr>
          <w:rFonts w:ascii="Times New Roman" w:hAnsi="Times New Roman" w:cs="Times New Roman"/>
          <w:sz w:val="24"/>
          <w:szCs w:val="24"/>
        </w:rPr>
        <w:t xml:space="preserve">     </w:t>
      </w:r>
      <w:r w:rsidR="00D74A3B" w:rsidRPr="00642B03">
        <w:rPr>
          <w:rFonts w:ascii="Times New Roman" w:hAnsi="Times New Roman" w:cs="Times New Roman"/>
          <w:sz w:val="24"/>
          <w:szCs w:val="24"/>
        </w:rPr>
        <w:t>ç) Faks</w:t>
      </w:r>
      <w:r w:rsidRPr="00642B03">
        <w:rPr>
          <w:rFonts w:ascii="Times New Roman" w:hAnsi="Times New Roman" w:cs="Times New Roman"/>
          <w:sz w:val="24"/>
          <w:szCs w:val="24"/>
        </w:rPr>
        <w:t xml:space="preserve"> numarası: </w:t>
      </w:r>
    </w:p>
    <w:p w:rsidR="00885EAF" w:rsidRPr="00642B03" w:rsidRDefault="00885EAF" w:rsidP="00885EAF">
      <w:pPr>
        <w:tabs>
          <w:tab w:val="left" w:pos="366"/>
        </w:tabs>
        <w:spacing w:after="0" w:line="480" w:lineRule="auto"/>
        <w:ind w:left="-142"/>
        <w:rPr>
          <w:rFonts w:ascii="Times New Roman" w:hAnsi="Times New Roman" w:cs="Times New Roman"/>
          <w:sz w:val="24"/>
          <w:szCs w:val="24"/>
        </w:rPr>
      </w:pPr>
      <w:r w:rsidRPr="00642B03">
        <w:rPr>
          <w:rFonts w:ascii="Times New Roman" w:hAnsi="Times New Roman" w:cs="Times New Roman"/>
          <w:sz w:val="24"/>
          <w:szCs w:val="24"/>
        </w:rPr>
        <w:t xml:space="preserve">     d)</w:t>
      </w:r>
      <w:r w:rsidR="00D74A3B">
        <w:rPr>
          <w:rFonts w:ascii="Times New Roman" w:hAnsi="Times New Roman" w:cs="Times New Roman"/>
          <w:sz w:val="24"/>
          <w:szCs w:val="24"/>
        </w:rPr>
        <w:t xml:space="preserve"> </w:t>
      </w:r>
      <w:r w:rsidRPr="00642B03">
        <w:rPr>
          <w:rFonts w:ascii="Times New Roman" w:hAnsi="Times New Roman" w:cs="Times New Roman"/>
          <w:sz w:val="24"/>
          <w:szCs w:val="24"/>
        </w:rPr>
        <w:t>Elektronik posta adresi(varsa):</w:t>
      </w:r>
    </w:p>
    <w:p w:rsidR="00885EAF" w:rsidRPr="00642B03" w:rsidRDefault="00885EAF" w:rsidP="00885EAF">
      <w:pPr>
        <w:tabs>
          <w:tab w:val="left" w:pos="366"/>
        </w:tabs>
        <w:spacing w:after="0" w:line="480" w:lineRule="auto"/>
        <w:ind w:left="-142"/>
        <w:rPr>
          <w:rFonts w:ascii="Times New Roman" w:hAnsi="Times New Roman" w:cs="Times New Roman"/>
          <w:b/>
          <w:sz w:val="24"/>
          <w:szCs w:val="24"/>
        </w:rPr>
      </w:pPr>
      <w:r w:rsidRPr="00642B03">
        <w:rPr>
          <w:rFonts w:ascii="Times New Roman" w:hAnsi="Times New Roman" w:cs="Times New Roman"/>
          <w:b/>
          <w:sz w:val="24"/>
          <w:szCs w:val="24"/>
        </w:rPr>
        <w:t xml:space="preserve">  2.2. Alıcının:</w:t>
      </w:r>
    </w:p>
    <w:p w:rsidR="00885EAF" w:rsidRPr="00642B03" w:rsidRDefault="00885EAF" w:rsidP="00885EAF">
      <w:pPr>
        <w:pStyle w:val="GvdeMetni"/>
        <w:spacing w:line="480" w:lineRule="auto"/>
        <w:rPr>
          <w:sz w:val="24"/>
          <w:szCs w:val="24"/>
        </w:rPr>
      </w:pPr>
      <w:r w:rsidRPr="00642B03">
        <w:rPr>
          <w:sz w:val="24"/>
          <w:szCs w:val="24"/>
        </w:rPr>
        <w:t xml:space="preserve">a) Adı ve soyadı/Ticaret unvanı: </w:t>
      </w:r>
    </w:p>
    <w:p w:rsidR="00885EAF" w:rsidRPr="00642B03" w:rsidRDefault="00885EAF" w:rsidP="00885EAF">
      <w:pPr>
        <w:pStyle w:val="GvdeMetni"/>
        <w:spacing w:line="480" w:lineRule="auto"/>
        <w:rPr>
          <w:sz w:val="24"/>
          <w:szCs w:val="24"/>
        </w:rPr>
      </w:pPr>
      <w:r w:rsidRPr="00642B03">
        <w:rPr>
          <w:sz w:val="24"/>
          <w:szCs w:val="24"/>
        </w:rPr>
        <w:t xml:space="preserve">b) T.C. Kimlik No: </w:t>
      </w:r>
    </w:p>
    <w:p w:rsidR="00885EAF" w:rsidRPr="00642B03" w:rsidRDefault="00885EAF" w:rsidP="00885EAF">
      <w:pPr>
        <w:pStyle w:val="ListeParagraf"/>
        <w:widowControl w:val="0"/>
        <w:numPr>
          <w:ilvl w:val="0"/>
          <w:numId w:val="4"/>
        </w:numPr>
        <w:tabs>
          <w:tab w:val="left" w:pos="354"/>
        </w:tabs>
        <w:autoSpaceDE w:val="0"/>
        <w:autoSpaceDN w:val="0"/>
        <w:spacing w:after="0" w:line="480" w:lineRule="auto"/>
        <w:contextualSpacing w:val="0"/>
        <w:rPr>
          <w:rFonts w:ascii="Times New Roman" w:hAnsi="Times New Roman" w:cs="Times New Roman"/>
          <w:sz w:val="24"/>
          <w:szCs w:val="24"/>
        </w:rPr>
      </w:pPr>
      <w:r w:rsidRPr="00642B03">
        <w:rPr>
          <w:rFonts w:ascii="Times New Roman" w:hAnsi="Times New Roman" w:cs="Times New Roman"/>
          <w:sz w:val="24"/>
          <w:szCs w:val="24"/>
        </w:rPr>
        <w:t>Vergi Kimlik No:</w:t>
      </w:r>
    </w:p>
    <w:p w:rsidR="00885EAF" w:rsidRPr="00642B03" w:rsidRDefault="00885EAF" w:rsidP="00885EAF">
      <w:pPr>
        <w:pStyle w:val="GvdeMetni"/>
        <w:spacing w:line="480" w:lineRule="auto"/>
        <w:rPr>
          <w:sz w:val="24"/>
          <w:szCs w:val="24"/>
        </w:rPr>
      </w:pPr>
      <w:r w:rsidRPr="00642B03">
        <w:rPr>
          <w:sz w:val="24"/>
          <w:szCs w:val="24"/>
        </w:rPr>
        <w:t xml:space="preserve">ç) </w:t>
      </w:r>
      <w:proofErr w:type="gramStart"/>
      <w:r w:rsidRPr="00642B03">
        <w:rPr>
          <w:sz w:val="24"/>
          <w:szCs w:val="24"/>
        </w:rPr>
        <w:t>…………………………..….</w:t>
      </w:r>
      <w:proofErr w:type="gramEnd"/>
      <w:r w:rsidRPr="00642B03">
        <w:rPr>
          <w:sz w:val="24"/>
          <w:szCs w:val="24"/>
        </w:rPr>
        <w:t>’</w:t>
      </w:r>
      <w:proofErr w:type="spellStart"/>
      <w:r w:rsidRPr="00642B03">
        <w:rPr>
          <w:sz w:val="24"/>
          <w:szCs w:val="24"/>
        </w:rPr>
        <w:t>nin</w:t>
      </w:r>
      <w:proofErr w:type="spellEnd"/>
      <w:r w:rsidRPr="00642B03">
        <w:rPr>
          <w:sz w:val="24"/>
          <w:szCs w:val="24"/>
        </w:rPr>
        <w:t xml:space="preserve"> tebligata esas adresi: </w:t>
      </w:r>
    </w:p>
    <w:p w:rsidR="00885EAF" w:rsidRPr="00642B03" w:rsidRDefault="00885EAF" w:rsidP="00D74A3B">
      <w:pPr>
        <w:pStyle w:val="GvdeMetni"/>
        <w:spacing w:line="480" w:lineRule="auto"/>
        <w:ind w:left="0"/>
        <w:rPr>
          <w:sz w:val="24"/>
          <w:szCs w:val="24"/>
        </w:rPr>
      </w:pPr>
    </w:p>
    <w:p w:rsidR="00885EAF" w:rsidRPr="00642B03" w:rsidRDefault="00885EAF" w:rsidP="00885EAF">
      <w:pPr>
        <w:pStyle w:val="GvdeMetni"/>
        <w:spacing w:line="480" w:lineRule="auto"/>
        <w:rPr>
          <w:sz w:val="24"/>
          <w:szCs w:val="24"/>
        </w:rPr>
      </w:pPr>
      <w:r w:rsidRPr="00642B03">
        <w:rPr>
          <w:sz w:val="24"/>
          <w:szCs w:val="24"/>
        </w:rPr>
        <w:t xml:space="preserve">d)Telefon numarası: </w:t>
      </w:r>
    </w:p>
    <w:p w:rsidR="00885EAF" w:rsidRPr="00642B03" w:rsidRDefault="00651BD7" w:rsidP="00885EAF">
      <w:pPr>
        <w:tabs>
          <w:tab w:val="left" w:pos="354"/>
        </w:tabs>
        <w:spacing w:before="26" w:after="0" w:line="480" w:lineRule="auto"/>
        <w:ind w:left="115"/>
        <w:rPr>
          <w:rFonts w:ascii="Times New Roman" w:hAnsi="Times New Roman" w:cs="Times New Roman"/>
          <w:sz w:val="24"/>
          <w:szCs w:val="24"/>
        </w:rPr>
      </w:pPr>
      <w:r w:rsidRPr="00642B03">
        <w:rPr>
          <w:rFonts w:ascii="Times New Roman" w:hAnsi="Times New Roman" w:cs="Times New Roman"/>
          <w:sz w:val="24"/>
          <w:szCs w:val="24"/>
        </w:rPr>
        <w:t>e) Bildirime</w:t>
      </w:r>
      <w:r w:rsidR="00885EAF" w:rsidRPr="00642B03">
        <w:rPr>
          <w:rFonts w:ascii="Times New Roman" w:hAnsi="Times New Roman" w:cs="Times New Roman"/>
          <w:sz w:val="24"/>
          <w:szCs w:val="24"/>
        </w:rPr>
        <w:t xml:space="preserve"> esas faks numarası: </w:t>
      </w:r>
    </w:p>
    <w:p w:rsidR="00885EAF" w:rsidRPr="00642B03" w:rsidRDefault="00885EAF" w:rsidP="00885EAF">
      <w:pPr>
        <w:tabs>
          <w:tab w:val="left" w:pos="331"/>
        </w:tabs>
        <w:spacing w:before="26" w:after="0" w:line="480" w:lineRule="auto"/>
        <w:ind w:left="115"/>
        <w:rPr>
          <w:rFonts w:ascii="Times New Roman" w:hAnsi="Times New Roman" w:cs="Times New Roman"/>
          <w:sz w:val="24"/>
          <w:szCs w:val="24"/>
        </w:rPr>
      </w:pPr>
      <w:r w:rsidRPr="00642B03">
        <w:rPr>
          <w:rFonts w:ascii="Times New Roman" w:hAnsi="Times New Roman" w:cs="Times New Roman"/>
          <w:sz w:val="24"/>
          <w:szCs w:val="24"/>
        </w:rPr>
        <w:t>f) Bildirime esas elektronik posta adresi (varsa):</w:t>
      </w:r>
    </w:p>
    <w:p w:rsidR="00541D49" w:rsidRPr="00642B03" w:rsidRDefault="00885EAF" w:rsidP="00541D49">
      <w:pPr>
        <w:pStyle w:val="ListeParagraf"/>
        <w:widowControl w:val="0"/>
        <w:autoSpaceDE w:val="0"/>
        <w:autoSpaceDN w:val="0"/>
        <w:spacing w:after="0" w:line="240" w:lineRule="auto"/>
        <w:ind w:left="66"/>
        <w:contextualSpacing w:val="0"/>
        <w:jc w:val="both"/>
        <w:rPr>
          <w:rFonts w:ascii="Times New Roman" w:hAnsi="Times New Roman" w:cs="Times New Roman"/>
          <w:bCs/>
          <w:sz w:val="24"/>
          <w:szCs w:val="24"/>
        </w:rPr>
      </w:pPr>
      <w:r w:rsidRPr="00642B03">
        <w:rPr>
          <w:rFonts w:ascii="Times New Roman" w:hAnsi="Times New Roman" w:cs="Times New Roman"/>
          <w:b/>
          <w:sz w:val="24"/>
          <w:szCs w:val="24"/>
        </w:rPr>
        <w:lastRenderedPageBreak/>
        <w:t>2.3.</w:t>
      </w:r>
      <w:r w:rsidRPr="00642B03">
        <w:rPr>
          <w:rFonts w:ascii="Times New Roman" w:hAnsi="Times New Roman" w:cs="Times New Roman"/>
          <w:sz w:val="24"/>
          <w:szCs w:val="24"/>
        </w:rPr>
        <w:t xml:space="preserve"> Her iki taraf 2.1 ve 2.2. maddelerinde belirtilen adreslerini tebligat adresleri olarak kabul etmişlerdir. </w:t>
      </w:r>
      <w:r w:rsidRPr="00642B03">
        <w:rPr>
          <w:rFonts w:ascii="Times New Roman" w:hAnsi="Times New Roman" w:cs="Times New Roman"/>
          <w:bCs/>
          <w:sz w:val="24"/>
          <w:szCs w:val="24"/>
        </w:rPr>
        <w:t>Adres değişiklikleri karşı tarafa bu sözleşmenin 2.4 maddesindeki usule uygun şekilde tebliğ edilmedikçe sözleşmede bildirilen adreslere yapılacak tebliğ ilgili tarafa yapılmış sayılır.</w:t>
      </w:r>
    </w:p>
    <w:p w:rsidR="00541D49" w:rsidRPr="00642B03" w:rsidRDefault="00541D49" w:rsidP="00541D49">
      <w:pPr>
        <w:pStyle w:val="ListeParagraf"/>
        <w:widowControl w:val="0"/>
        <w:autoSpaceDE w:val="0"/>
        <w:autoSpaceDN w:val="0"/>
        <w:spacing w:after="0" w:line="240" w:lineRule="auto"/>
        <w:ind w:left="66"/>
        <w:contextualSpacing w:val="0"/>
        <w:jc w:val="both"/>
        <w:rPr>
          <w:rFonts w:ascii="Times New Roman" w:hAnsi="Times New Roman" w:cs="Times New Roman"/>
          <w:bCs/>
          <w:sz w:val="24"/>
          <w:szCs w:val="24"/>
        </w:rPr>
      </w:pPr>
    </w:p>
    <w:p w:rsidR="00541D49" w:rsidRPr="00642B03" w:rsidRDefault="00541D49" w:rsidP="00541D49">
      <w:pPr>
        <w:pStyle w:val="ListeParagraf"/>
        <w:widowControl w:val="0"/>
        <w:autoSpaceDE w:val="0"/>
        <w:autoSpaceDN w:val="0"/>
        <w:spacing w:after="0" w:line="240" w:lineRule="auto"/>
        <w:ind w:left="66"/>
        <w:contextualSpacing w:val="0"/>
        <w:jc w:val="both"/>
        <w:rPr>
          <w:rFonts w:ascii="Times New Roman" w:hAnsi="Times New Roman" w:cs="Times New Roman"/>
          <w:bCs/>
          <w:sz w:val="24"/>
          <w:szCs w:val="24"/>
        </w:rPr>
      </w:pPr>
      <w:r w:rsidRPr="00642B03">
        <w:rPr>
          <w:rFonts w:ascii="Times New Roman" w:hAnsi="Times New Roman" w:cs="Times New Roman"/>
          <w:b/>
          <w:bCs/>
          <w:sz w:val="24"/>
          <w:szCs w:val="24"/>
        </w:rPr>
        <w:t>2.4.</w:t>
      </w:r>
      <w:r w:rsidRPr="00642B03">
        <w:rPr>
          <w:rFonts w:ascii="Times New Roman" w:hAnsi="Times New Roman" w:cs="Times New Roman"/>
          <w:bCs/>
          <w:sz w:val="24"/>
          <w:szCs w:val="24"/>
        </w:rPr>
        <w:t xml:space="preserve"> Sözleşmenin uygulanmasından kaynaklanan bütün tebligatlar Alıcı ve Kurum tarafından aşağıdaki yöntemler kullanılarak yapılabilir.</w:t>
      </w:r>
    </w:p>
    <w:p w:rsidR="00541D49" w:rsidRPr="00642B03" w:rsidRDefault="00541D49" w:rsidP="00541D49">
      <w:pPr>
        <w:pStyle w:val="ListeParagraf"/>
        <w:widowControl w:val="0"/>
        <w:numPr>
          <w:ilvl w:val="0"/>
          <w:numId w:val="6"/>
        </w:numPr>
        <w:autoSpaceDE w:val="0"/>
        <w:autoSpaceDN w:val="0"/>
        <w:spacing w:before="100" w:beforeAutospacing="1" w:after="120" w:line="240" w:lineRule="auto"/>
        <w:contextualSpacing w:val="0"/>
        <w:jc w:val="both"/>
        <w:rPr>
          <w:rFonts w:ascii="Times New Roman" w:hAnsi="Times New Roman" w:cs="Times New Roman"/>
          <w:bCs/>
          <w:sz w:val="24"/>
          <w:szCs w:val="24"/>
        </w:rPr>
      </w:pPr>
      <w:r w:rsidRPr="00642B03">
        <w:rPr>
          <w:rFonts w:ascii="Times New Roman" w:hAnsi="Times New Roman" w:cs="Times New Roman"/>
          <w:bCs/>
          <w:sz w:val="24"/>
          <w:szCs w:val="24"/>
        </w:rPr>
        <w:t>İmza karşılığı elden</w:t>
      </w:r>
    </w:p>
    <w:p w:rsidR="00541D49" w:rsidRPr="00642B03" w:rsidRDefault="00541D49" w:rsidP="00541D49">
      <w:pPr>
        <w:numPr>
          <w:ilvl w:val="0"/>
          <w:numId w:val="6"/>
        </w:numPr>
        <w:spacing w:before="100" w:beforeAutospacing="1" w:after="120" w:line="240" w:lineRule="auto"/>
        <w:jc w:val="both"/>
        <w:rPr>
          <w:rFonts w:ascii="Times New Roman" w:hAnsi="Times New Roman" w:cs="Times New Roman"/>
          <w:bCs/>
          <w:sz w:val="24"/>
          <w:szCs w:val="24"/>
        </w:rPr>
      </w:pPr>
      <w:r w:rsidRPr="00642B03">
        <w:rPr>
          <w:rFonts w:ascii="Times New Roman" w:hAnsi="Times New Roman" w:cs="Times New Roman"/>
          <w:bCs/>
          <w:sz w:val="24"/>
          <w:szCs w:val="24"/>
        </w:rPr>
        <w:t>İadeli taahhütlü mektupla/posta ile</w:t>
      </w:r>
    </w:p>
    <w:p w:rsidR="00541D49" w:rsidRPr="00642B03" w:rsidRDefault="00541D49" w:rsidP="00541D49">
      <w:pPr>
        <w:numPr>
          <w:ilvl w:val="0"/>
          <w:numId w:val="6"/>
        </w:numPr>
        <w:spacing w:before="100" w:beforeAutospacing="1" w:after="120" w:line="240" w:lineRule="auto"/>
        <w:jc w:val="both"/>
        <w:rPr>
          <w:rFonts w:ascii="Times New Roman" w:hAnsi="Times New Roman" w:cs="Times New Roman"/>
          <w:bCs/>
          <w:sz w:val="24"/>
          <w:szCs w:val="24"/>
        </w:rPr>
      </w:pPr>
      <w:r w:rsidRPr="00642B03">
        <w:rPr>
          <w:rFonts w:ascii="Times New Roman" w:hAnsi="Times New Roman" w:cs="Times New Roman"/>
          <w:bCs/>
          <w:sz w:val="24"/>
          <w:szCs w:val="24"/>
        </w:rPr>
        <w:t>Elektronik ortamda</w:t>
      </w:r>
    </w:p>
    <w:p w:rsidR="009843C9" w:rsidRPr="00642B03" w:rsidRDefault="00541D49" w:rsidP="009843C9">
      <w:pPr>
        <w:numPr>
          <w:ilvl w:val="0"/>
          <w:numId w:val="6"/>
        </w:numPr>
        <w:spacing w:before="100" w:beforeAutospacing="1" w:after="0" w:line="240" w:lineRule="auto"/>
        <w:jc w:val="both"/>
        <w:rPr>
          <w:rFonts w:ascii="Times New Roman" w:hAnsi="Times New Roman" w:cs="Times New Roman"/>
          <w:bCs/>
          <w:sz w:val="24"/>
          <w:szCs w:val="24"/>
        </w:rPr>
      </w:pPr>
      <w:r w:rsidRPr="00642B03">
        <w:rPr>
          <w:rFonts w:ascii="Times New Roman" w:hAnsi="Times New Roman" w:cs="Times New Roman"/>
          <w:bCs/>
          <w:sz w:val="24"/>
          <w:szCs w:val="24"/>
        </w:rPr>
        <w:t xml:space="preserve">Faksla </w:t>
      </w:r>
      <w:r w:rsidRPr="00642B03">
        <w:rPr>
          <w:rStyle w:val="DipnotBavurusu"/>
          <w:rFonts w:ascii="Times New Roman" w:hAnsi="Times New Roman" w:cs="Times New Roman"/>
          <w:bCs/>
          <w:sz w:val="24"/>
          <w:szCs w:val="24"/>
        </w:rPr>
        <w:footnoteReference w:id="1"/>
      </w:r>
    </w:p>
    <w:p w:rsidR="009843C9" w:rsidRPr="00642B03" w:rsidRDefault="009843C9" w:rsidP="009843C9">
      <w:pPr>
        <w:tabs>
          <w:tab w:val="left" w:pos="366"/>
        </w:tabs>
        <w:spacing w:after="0" w:line="240" w:lineRule="auto"/>
        <w:ind w:left="-142"/>
        <w:rPr>
          <w:rFonts w:ascii="Times New Roman" w:hAnsi="Times New Roman" w:cs="Times New Roman"/>
          <w:b/>
          <w:sz w:val="24"/>
          <w:szCs w:val="24"/>
        </w:rPr>
      </w:pPr>
      <w:r w:rsidRPr="00642B03">
        <w:rPr>
          <w:rFonts w:ascii="Times New Roman" w:hAnsi="Times New Roman" w:cs="Times New Roman"/>
          <w:b/>
          <w:sz w:val="24"/>
          <w:szCs w:val="24"/>
        </w:rPr>
        <w:tab/>
      </w:r>
    </w:p>
    <w:p w:rsidR="009843C9" w:rsidRPr="00642B03" w:rsidRDefault="009843C9" w:rsidP="009843C9">
      <w:pPr>
        <w:tabs>
          <w:tab w:val="left" w:pos="366"/>
        </w:tabs>
        <w:spacing w:after="0" w:line="240" w:lineRule="auto"/>
        <w:ind w:left="-142"/>
        <w:jc w:val="both"/>
        <w:rPr>
          <w:rFonts w:ascii="Times New Roman" w:hAnsi="Times New Roman" w:cs="Times New Roman"/>
          <w:bCs/>
          <w:sz w:val="24"/>
          <w:szCs w:val="24"/>
        </w:rPr>
      </w:pPr>
      <w:r w:rsidRPr="00642B03">
        <w:rPr>
          <w:rFonts w:ascii="Times New Roman" w:hAnsi="Times New Roman" w:cs="Times New Roman"/>
          <w:b/>
          <w:sz w:val="24"/>
          <w:szCs w:val="24"/>
        </w:rPr>
        <w:tab/>
        <w:t>2.4.1.</w:t>
      </w:r>
      <w:r w:rsidRPr="00642B03">
        <w:rPr>
          <w:rFonts w:ascii="Times New Roman" w:hAnsi="Times New Roman" w:cs="Times New Roman"/>
          <w:bCs/>
          <w:color w:val="FF0000"/>
          <w:sz w:val="24"/>
          <w:szCs w:val="24"/>
        </w:rPr>
        <w:t xml:space="preserve"> </w:t>
      </w:r>
      <w:r w:rsidRPr="00642B03">
        <w:rPr>
          <w:rFonts w:ascii="Times New Roman" w:hAnsi="Times New Roman" w:cs="Times New Roman"/>
          <w:bCs/>
          <w:sz w:val="24"/>
          <w:szCs w:val="24"/>
        </w:rPr>
        <w:t xml:space="preserve">Alıcı ve Kurum tarafından elektronik ortamda veya faksla yapılacak tebligatların bu bildirimi takip eden en geç bir sonraki günün </w:t>
      </w:r>
      <w:r w:rsidR="00651BD7" w:rsidRPr="00642B03">
        <w:rPr>
          <w:rFonts w:ascii="Times New Roman" w:hAnsi="Times New Roman" w:cs="Times New Roman"/>
          <w:bCs/>
          <w:sz w:val="24"/>
          <w:szCs w:val="24"/>
        </w:rPr>
        <w:t>(bir</w:t>
      </w:r>
      <w:r w:rsidRPr="00642B03">
        <w:rPr>
          <w:rFonts w:ascii="Times New Roman" w:hAnsi="Times New Roman" w:cs="Times New Roman"/>
          <w:bCs/>
          <w:sz w:val="24"/>
          <w:szCs w:val="24"/>
        </w:rPr>
        <w:t xml:space="preserve"> sonraki gün </w:t>
      </w:r>
      <w:r w:rsidR="00651BD7" w:rsidRPr="00642B03">
        <w:rPr>
          <w:rFonts w:ascii="Times New Roman" w:hAnsi="Times New Roman" w:cs="Times New Roman"/>
          <w:bCs/>
          <w:sz w:val="24"/>
          <w:szCs w:val="24"/>
        </w:rPr>
        <w:t>resmî</w:t>
      </w:r>
      <w:r w:rsidRPr="00642B03">
        <w:rPr>
          <w:rFonts w:ascii="Times New Roman" w:hAnsi="Times New Roman" w:cs="Times New Roman"/>
          <w:bCs/>
          <w:sz w:val="24"/>
          <w:szCs w:val="24"/>
        </w:rPr>
        <w:t xml:space="preserve"> tatile rastlarsa takip eden ilk iş gününün) mesai saati bitimine kadar göndericisi tarafından ayrıca iadeli taahhütlü posta ile gönderilmek suretiyle teyit edilmesi zorunludur. Teyit işleminin gerçekleştirilmiş olması şartıyla elektronik ortamda veya faksla yapılan bildirimlerde elektronik ortamda ve faksla bildirim tarihi tebliğ tarihi sayılır. Teyit işleminin gerçekleştirilmiş kabul edilebilmesi için teyide ilişkin tebligatın iadeli taahhütlü posta ile bildirime çıkartılması yeterlidir, ayrıca muhataba ulaşması aranmaz.</w:t>
      </w:r>
    </w:p>
    <w:p w:rsidR="009843C9" w:rsidRPr="00642B03" w:rsidRDefault="009843C9" w:rsidP="009843C9">
      <w:pPr>
        <w:tabs>
          <w:tab w:val="left" w:pos="366"/>
        </w:tabs>
        <w:spacing w:after="0" w:line="240" w:lineRule="auto"/>
        <w:ind w:left="-142"/>
        <w:jc w:val="both"/>
        <w:rPr>
          <w:rFonts w:ascii="Times New Roman" w:hAnsi="Times New Roman" w:cs="Times New Roman"/>
          <w:bCs/>
          <w:sz w:val="24"/>
          <w:szCs w:val="24"/>
        </w:rPr>
      </w:pPr>
      <w:r w:rsidRPr="00642B03">
        <w:rPr>
          <w:rFonts w:ascii="Times New Roman" w:hAnsi="Times New Roman" w:cs="Times New Roman"/>
          <w:b/>
          <w:sz w:val="24"/>
          <w:szCs w:val="24"/>
        </w:rPr>
        <w:tab/>
        <w:t xml:space="preserve">2.4.2. </w:t>
      </w:r>
      <w:r w:rsidRPr="00642B03">
        <w:rPr>
          <w:rFonts w:ascii="Times New Roman" w:hAnsi="Times New Roman" w:cs="Times New Roman"/>
          <w:bCs/>
          <w:sz w:val="24"/>
          <w:szCs w:val="24"/>
        </w:rPr>
        <w:t xml:space="preserve">İmza karşılığı elden tebliğ yöntemi kullanıldığında; bildirimi tebliğ almaya yetkili kişinin tebliğ konusu evrakın arka yüzüne kendi el yazısıyla </w:t>
      </w:r>
      <w:r w:rsidR="00651BD7" w:rsidRPr="00642B03">
        <w:rPr>
          <w:rFonts w:ascii="Times New Roman" w:hAnsi="Times New Roman" w:cs="Times New Roman"/>
          <w:bCs/>
          <w:sz w:val="24"/>
          <w:szCs w:val="24"/>
        </w:rPr>
        <w:t>“tebligatı</w:t>
      </w:r>
      <w:r w:rsidRPr="00642B03">
        <w:rPr>
          <w:rFonts w:ascii="Times New Roman" w:hAnsi="Times New Roman" w:cs="Times New Roman"/>
          <w:bCs/>
          <w:sz w:val="24"/>
          <w:szCs w:val="24"/>
        </w:rPr>
        <w:t xml:space="preserve"> okuduğunu ve tebligatın içeriği konusunda bilgi sahibi olduğu” gösterir açıklama ile birlikte tebliğ tarihini de yazarak imzalaması gerekir.</w:t>
      </w:r>
    </w:p>
    <w:p w:rsidR="00971951" w:rsidRPr="00642B03" w:rsidRDefault="009843C9" w:rsidP="00971951">
      <w:pPr>
        <w:tabs>
          <w:tab w:val="left" w:pos="366"/>
        </w:tabs>
        <w:spacing w:after="0" w:line="240" w:lineRule="auto"/>
        <w:ind w:left="-142"/>
        <w:jc w:val="both"/>
        <w:rPr>
          <w:rFonts w:ascii="Times New Roman" w:hAnsi="Times New Roman" w:cs="Times New Roman"/>
          <w:bCs/>
          <w:sz w:val="24"/>
          <w:szCs w:val="24"/>
        </w:rPr>
      </w:pPr>
      <w:r w:rsidRPr="00642B03">
        <w:rPr>
          <w:rFonts w:ascii="Times New Roman" w:hAnsi="Times New Roman" w:cs="Times New Roman"/>
          <w:bCs/>
          <w:sz w:val="24"/>
          <w:szCs w:val="24"/>
        </w:rPr>
        <w:tab/>
      </w:r>
      <w:r w:rsidRPr="00642B03">
        <w:rPr>
          <w:rFonts w:ascii="Times New Roman" w:hAnsi="Times New Roman" w:cs="Times New Roman"/>
          <w:b/>
          <w:sz w:val="24"/>
          <w:szCs w:val="24"/>
        </w:rPr>
        <w:t>2.4.3.</w:t>
      </w:r>
      <w:r w:rsidRPr="00642B03">
        <w:rPr>
          <w:rFonts w:ascii="Times New Roman" w:hAnsi="Times New Roman" w:cs="Times New Roman"/>
          <w:bCs/>
          <w:sz w:val="24"/>
          <w:szCs w:val="24"/>
        </w:rPr>
        <w:t xml:space="preserve"> İmza karşılığı elden teslim yöntemi kullanılması durumunda, teslim alacak kişi/kişiler Alıcı tarafından noter onaylı/noterce düzenlenmiş vekâletnameye sahip kişiler olacaktır.</w:t>
      </w:r>
    </w:p>
    <w:p w:rsidR="00971951" w:rsidRPr="00642B03" w:rsidRDefault="00971951" w:rsidP="00971951">
      <w:pPr>
        <w:tabs>
          <w:tab w:val="left" w:pos="366"/>
        </w:tabs>
        <w:spacing w:after="0" w:line="240" w:lineRule="auto"/>
        <w:ind w:left="-142"/>
        <w:jc w:val="both"/>
        <w:rPr>
          <w:rFonts w:ascii="Times New Roman" w:hAnsi="Times New Roman" w:cs="Times New Roman"/>
          <w:bCs/>
          <w:sz w:val="24"/>
          <w:szCs w:val="24"/>
        </w:rPr>
      </w:pPr>
      <w:r w:rsidRPr="00642B03">
        <w:rPr>
          <w:rFonts w:ascii="Times New Roman" w:hAnsi="Times New Roman" w:cs="Times New Roman"/>
          <w:bCs/>
          <w:sz w:val="24"/>
          <w:szCs w:val="24"/>
        </w:rPr>
        <w:tab/>
      </w:r>
      <w:r w:rsidRPr="00642B03">
        <w:rPr>
          <w:rFonts w:ascii="Times New Roman" w:hAnsi="Times New Roman" w:cs="Times New Roman"/>
          <w:b/>
          <w:sz w:val="24"/>
          <w:szCs w:val="24"/>
        </w:rPr>
        <w:t xml:space="preserve">2.4.4. </w:t>
      </w:r>
      <w:r w:rsidRPr="00642B03">
        <w:rPr>
          <w:rFonts w:ascii="Times New Roman" w:hAnsi="Times New Roman" w:cs="Times New Roman"/>
          <w:bCs/>
          <w:sz w:val="24"/>
          <w:szCs w:val="24"/>
        </w:rPr>
        <w:t>Taraflar arasındaki her türlü bildirimler ile bilgi alışverişi ve bilgilerin muhafazasında gizliliğin sağlanması esastır.</w:t>
      </w:r>
    </w:p>
    <w:p w:rsidR="00971951" w:rsidRPr="00642B03" w:rsidRDefault="00971951" w:rsidP="00971951">
      <w:pPr>
        <w:tabs>
          <w:tab w:val="left" w:pos="366"/>
        </w:tabs>
        <w:spacing w:after="0" w:line="240" w:lineRule="auto"/>
        <w:ind w:left="-142"/>
        <w:jc w:val="both"/>
        <w:rPr>
          <w:rFonts w:ascii="Times New Roman" w:hAnsi="Times New Roman" w:cs="Times New Roman"/>
          <w:bCs/>
          <w:sz w:val="24"/>
          <w:szCs w:val="24"/>
        </w:rPr>
      </w:pPr>
    </w:p>
    <w:p w:rsidR="00971951" w:rsidRPr="00642B03" w:rsidRDefault="00971951" w:rsidP="00971951">
      <w:pPr>
        <w:tabs>
          <w:tab w:val="left" w:pos="366"/>
        </w:tabs>
        <w:spacing w:after="0" w:line="240" w:lineRule="auto"/>
        <w:ind w:left="-142"/>
        <w:jc w:val="both"/>
        <w:rPr>
          <w:rFonts w:ascii="Times New Roman" w:hAnsi="Times New Roman" w:cs="Times New Roman"/>
          <w:b/>
          <w:bCs/>
          <w:sz w:val="24"/>
          <w:szCs w:val="24"/>
        </w:rPr>
      </w:pPr>
      <w:r w:rsidRPr="00642B03">
        <w:rPr>
          <w:rFonts w:ascii="Times New Roman" w:hAnsi="Times New Roman" w:cs="Times New Roman"/>
          <w:b/>
          <w:bCs/>
          <w:sz w:val="24"/>
          <w:szCs w:val="24"/>
        </w:rPr>
        <w:t>3. SÖZLEŞMENİN DİLİ</w:t>
      </w:r>
    </w:p>
    <w:p w:rsidR="00971951" w:rsidRPr="00642B03" w:rsidRDefault="00651BD7" w:rsidP="00971951">
      <w:pPr>
        <w:tabs>
          <w:tab w:val="left" w:pos="366"/>
        </w:tabs>
        <w:spacing w:after="0" w:line="240" w:lineRule="auto"/>
        <w:ind w:left="-142"/>
        <w:jc w:val="both"/>
        <w:rPr>
          <w:rFonts w:ascii="Times New Roman" w:hAnsi="Times New Roman" w:cs="Times New Roman"/>
          <w:sz w:val="24"/>
          <w:szCs w:val="24"/>
        </w:rPr>
      </w:pPr>
      <w:r>
        <w:rPr>
          <w:rFonts w:ascii="Times New Roman" w:hAnsi="Times New Roman" w:cs="Times New Roman"/>
          <w:b/>
          <w:sz w:val="24"/>
          <w:szCs w:val="24"/>
        </w:rPr>
        <w:t xml:space="preserve">        </w:t>
      </w:r>
      <w:r w:rsidR="00971951" w:rsidRPr="00642B03">
        <w:rPr>
          <w:rFonts w:ascii="Times New Roman" w:hAnsi="Times New Roman" w:cs="Times New Roman"/>
          <w:b/>
          <w:sz w:val="24"/>
          <w:szCs w:val="24"/>
        </w:rPr>
        <w:t>3.1.</w:t>
      </w:r>
      <w:r w:rsidR="00971951" w:rsidRPr="00642B03">
        <w:rPr>
          <w:rFonts w:ascii="Times New Roman" w:hAnsi="Times New Roman" w:cs="Times New Roman"/>
          <w:sz w:val="24"/>
          <w:szCs w:val="24"/>
        </w:rPr>
        <w:t xml:space="preserve"> Sözleşme Türkçe olarak hazırlanmıştır.</w:t>
      </w:r>
    </w:p>
    <w:p w:rsidR="00971951" w:rsidRPr="00642B03" w:rsidRDefault="00971951" w:rsidP="00971951">
      <w:pPr>
        <w:tabs>
          <w:tab w:val="left" w:pos="366"/>
        </w:tabs>
        <w:spacing w:after="0" w:line="240" w:lineRule="auto"/>
        <w:ind w:left="-142"/>
        <w:jc w:val="both"/>
        <w:rPr>
          <w:rFonts w:ascii="Times New Roman" w:hAnsi="Times New Roman" w:cs="Times New Roman"/>
          <w:sz w:val="24"/>
          <w:szCs w:val="24"/>
        </w:rPr>
      </w:pPr>
    </w:p>
    <w:p w:rsidR="00971951" w:rsidRPr="00642B03" w:rsidRDefault="00971951" w:rsidP="00971951">
      <w:pPr>
        <w:tabs>
          <w:tab w:val="left" w:pos="366"/>
        </w:tabs>
        <w:spacing w:after="0" w:line="240" w:lineRule="auto"/>
        <w:ind w:left="-142"/>
        <w:jc w:val="both"/>
        <w:rPr>
          <w:rFonts w:ascii="Times New Roman" w:hAnsi="Times New Roman" w:cs="Times New Roman"/>
          <w:b/>
          <w:bCs/>
          <w:sz w:val="24"/>
          <w:szCs w:val="24"/>
        </w:rPr>
      </w:pPr>
      <w:r w:rsidRPr="00642B03">
        <w:rPr>
          <w:rFonts w:ascii="Times New Roman" w:hAnsi="Times New Roman" w:cs="Times New Roman"/>
          <w:b/>
          <w:sz w:val="24"/>
          <w:szCs w:val="24"/>
        </w:rPr>
        <w:t>4.</w:t>
      </w:r>
      <w:r w:rsidRPr="00642B03">
        <w:rPr>
          <w:rFonts w:ascii="Times New Roman" w:hAnsi="Times New Roman" w:cs="Times New Roman"/>
          <w:b/>
          <w:bCs/>
          <w:sz w:val="24"/>
          <w:szCs w:val="24"/>
        </w:rPr>
        <w:t>SÖZLEŞMENİN KONUSU</w:t>
      </w:r>
    </w:p>
    <w:p w:rsidR="00971951" w:rsidRPr="00642B03" w:rsidRDefault="00971951" w:rsidP="00971951">
      <w:pPr>
        <w:tabs>
          <w:tab w:val="left" w:pos="366"/>
        </w:tabs>
        <w:spacing w:after="0" w:line="240" w:lineRule="auto"/>
        <w:ind w:left="-142"/>
        <w:jc w:val="both"/>
        <w:rPr>
          <w:rFonts w:ascii="Times New Roman" w:hAnsi="Times New Roman" w:cs="Times New Roman"/>
          <w:b/>
          <w:bCs/>
          <w:sz w:val="24"/>
          <w:szCs w:val="24"/>
        </w:rPr>
      </w:pPr>
      <w:r w:rsidRPr="00642B03">
        <w:rPr>
          <w:rFonts w:ascii="Times New Roman" w:hAnsi="Times New Roman" w:cs="Times New Roman"/>
          <w:b/>
          <w:bCs/>
          <w:sz w:val="24"/>
          <w:szCs w:val="24"/>
        </w:rPr>
        <w:tab/>
      </w:r>
      <w:r w:rsidRPr="00642B03">
        <w:rPr>
          <w:rFonts w:ascii="Times New Roman" w:hAnsi="Times New Roman" w:cs="Times New Roman"/>
          <w:b/>
          <w:sz w:val="24"/>
          <w:szCs w:val="24"/>
        </w:rPr>
        <w:t xml:space="preserve">4.1. </w:t>
      </w:r>
      <w:r w:rsidRPr="00642B03">
        <w:rPr>
          <w:rFonts w:ascii="Times New Roman" w:hAnsi="Times New Roman" w:cs="Times New Roman"/>
          <w:sz w:val="24"/>
          <w:szCs w:val="24"/>
        </w:rPr>
        <w:t xml:space="preserve">Et Süt Kurumu markası ile Türk </w:t>
      </w:r>
      <w:r w:rsidR="00033E9D">
        <w:rPr>
          <w:rFonts w:ascii="Times New Roman" w:hAnsi="Times New Roman" w:cs="Times New Roman"/>
          <w:sz w:val="24"/>
          <w:szCs w:val="24"/>
        </w:rPr>
        <w:t>Gıda Kodeksine uygun üretilmiş yağsız s</w:t>
      </w:r>
      <w:r w:rsidRPr="00642B03">
        <w:rPr>
          <w:rFonts w:ascii="Times New Roman" w:hAnsi="Times New Roman" w:cs="Times New Roman"/>
          <w:sz w:val="24"/>
          <w:szCs w:val="24"/>
        </w:rPr>
        <w:t>üt</w:t>
      </w:r>
      <w:r w:rsidR="00651BD7">
        <w:rPr>
          <w:rFonts w:ascii="Times New Roman" w:hAnsi="Times New Roman" w:cs="Times New Roman"/>
          <w:sz w:val="24"/>
          <w:szCs w:val="24"/>
        </w:rPr>
        <w:t xml:space="preserve"> </w:t>
      </w:r>
      <w:r w:rsidR="00033E9D">
        <w:rPr>
          <w:rFonts w:ascii="Times New Roman" w:hAnsi="Times New Roman" w:cs="Times New Roman"/>
          <w:sz w:val="24"/>
          <w:szCs w:val="24"/>
        </w:rPr>
        <w:t>t</w:t>
      </w:r>
      <w:r w:rsidRPr="00642B03">
        <w:rPr>
          <w:rFonts w:ascii="Times New Roman" w:hAnsi="Times New Roman" w:cs="Times New Roman"/>
          <w:sz w:val="24"/>
          <w:szCs w:val="24"/>
        </w:rPr>
        <w:t xml:space="preserve">ozunun </w:t>
      </w:r>
      <w:r w:rsidRPr="00642B03">
        <w:rPr>
          <w:rFonts w:ascii="Times New Roman" w:hAnsi="Times New Roman" w:cs="Times New Roman"/>
          <w:b/>
          <w:bCs/>
          <w:sz w:val="24"/>
          <w:szCs w:val="24"/>
        </w:rPr>
        <w:t xml:space="preserve">yurt dışına ihraç şartı ile satış </w:t>
      </w:r>
      <w:r w:rsidRPr="00642B03">
        <w:rPr>
          <w:rFonts w:ascii="Times New Roman" w:hAnsi="Times New Roman" w:cs="Times New Roman"/>
          <w:sz w:val="24"/>
          <w:szCs w:val="24"/>
        </w:rPr>
        <w:t xml:space="preserve">işlemidir. </w:t>
      </w:r>
    </w:p>
    <w:p w:rsidR="00971951" w:rsidRPr="00642B03" w:rsidRDefault="00971951" w:rsidP="00971951">
      <w:pPr>
        <w:tabs>
          <w:tab w:val="left" w:pos="366"/>
        </w:tabs>
        <w:spacing w:after="0" w:line="240" w:lineRule="auto"/>
        <w:ind w:left="-142"/>
        <w:jc w:val="both"/>
        <w:rPr>
          <w:rFonts w:ascii="Times New Roman" w:hAnsi="Times New Roman" w:cs="Times New Roman"/>
          <w:b/>
          <w:sz w:val="24"/>
          <w:szCs w:val="24"/>
        </w:rPr>
      </w:pPr>
    </w:p>
    <w:p w:rsidR="00971951" w:rsidRPr="00642B03" w:rsidRDefault="00971951" w:rsidP="00971951">
      <w:pPr>
        <w:tabs>
          <w:tab w:val="left" w:pos="366"/>
        </w:tabs>
        <w:spacing w:after="0" w:line="240" w:lineRule="auto"/>
        <w:ind w:left="-142"/>
        <w:jc w:val="both"/>
        <w:rPr>
          <w:rFonts w:ascii="Times New Roman" w:hAnsi="Times New Roman" w:cs="Times New Roman"/>
          <w:b/>
          <w:bCs/>
          <w:sz w:val="24"/>
          <w:szCs w:val="24"/>
        </w:rPr>
      </w:pPr>
      <w:r w:rsidRPr="00642B03">
        <w:rPr>
          <w:rFonts w:ascii="Times New Roman" w:hAnsi="Times New Roman" w:cs="Times New Roman"/>
          <w:b/>
          <w:sz w:val="24"/>
          <w:szCs w:val="24"/>
        </w:rPr>
        <w:t>5.</w:t>
      </w:r>
      <w:r w:rsidRPr="00642B03">
        <w:rPr>
          <w:rFonts w:ascii="Times New Roman" w:hAnsi="Times New Roman" w:cs="Times New Roman"/>
          <w:b/>
          <w:bCs/>
          <w:sz w:val="24"/>
          <w:szCs w:val="24"/>
        </w:rPr>
        <w:t xml:space="preserve"> SÖZLEŞMENİN EKLERİ</w:t>
      </w:r>
    </w:p>
    <w:p w:rsidR="00D7294B" w:rsidRPr="00642B03" w:rsidRDefault="00971951" w:rsidP="00971951">
      <w:pPr>
        <w:tabs>
          <w:tab w:val="left" w:pos="366"/>
        </w:tabs>
        <w:spacing w:after="0" w:line="240" w:lineRule="auto"/>
        <w:ind w:left="-142"/>
        <w:jc w:val="both"/>
        <w:rPr>
          <w:rFonts w:ascii="Times New Roman" w:hAnsi="Times New Roman" w:cs="Times New Roman"/>
          <w:b/>
          <w:sz w:val="24"/>
          <w:szCs w:val="24"/>
        </w:rPr>
      </w:pPr>
      <w:r w:rsidRPr="00642B03">
        <w:rPr>
          <w:rFonts w:ascii="Times New Roman" w:hAnsi="Times New Roman" w:cs="Times New Roman"/>
          <w:b/>
          <w:bCs/>
          <w:sz w:val="24"/>
          <w:szCs w:val="24"/>
        </w:rPr>
        <w:tab/>
        <w:t xml:space="preserve">5.1. </w:t>
      </w:r>
      <w:r w:rsidRPr="00642B03">
        <w:rPr>
          <w:rFonts w:ascii="Times New Roman" w:hAnsi="Times New Roman" w:cs="Times New Roman"/>
          <w:sz w:val="24"/>
          <w:szCs w:val="24"/>
        </w:rPr>
        <w:t xml:space="preserve">Sözleşmenin ekini oluşturan Et ve Süt Kurumu Genel Müdürlüğü </w:t>
      </w:r>
      <w:r w:rsidR="00CB3A75">
        <w:rPr>
          <w:rFonts w:ascii="Times New Roman" w:hAnsi="Times New Roman" w:cs="Times New Roman"/>
          <w:sz w:val="24"/>
          <w:szCs w:val="24"/>
        </w:rPr>
        <w:t>‘’</w:t>
      </w:r>
      <w:r w:rsidRPr="00642B03">
        <w:rPr>
          <w:rFonts w:ascii="Times New Roman" w:hAnsi="Times New Roman" w:cs="Times New Roman"/>
          <w:sz w:val="24"/>
          <w:szCs w:val="24"/>
        </w:rPr>
        <w:t>Yağsız Süt Tozu Satış Şartnamesi</w:t>
      </w:r>
      <w:r w:rsidR="00CB3A75">
        <w:rPr>
          <w:rFonts w:ascii="Times New Roman" w:hAnsi="Times New Roman" w:cs="Times New Roman"/>
          <w:sz w:val="24"/>
          <w:szCs w:val="24"/>
        </w:rPr>
        <w:t>’’</w:t>
      </w:r>
      <w:bookmarkStart w:id="0" w:name="_GoBack"/>
      <w:bookmarkEnd w:id="0"/>
      <w:r w:rsidRPr="00642B03">
        <w:rPr>
          <w:rFonts w:ascii="Times New Roman" w:hAnsi="Times New Roman" w:cs="Times New Roman"/>
          <w:sz w:val="24"/>
          <w:szCs w:val="24"/>
        </w:rPr>
        <w:t xml:space="preserve"> işbu sözleşmenin ayrılmaz bir parçası olup her iki tarafı da bağlar.</w:t>
      </w:r>
    </w:p>
    <w:p w:rsidR="00971951" w:rsidRPr="00642B03" w:rsidRDefault="00971951" w:rsidP="00971951">
      <w:pPr>
        <w:tabs>
          <w:tab w:val="left" w:pos="366"/>
        </w:tabs>
        <w:spacing w:after="0" w:line="240" w:lineRule="auto"/>
        <w:ind w:left="-142"/>
        <w:jc w:val="both"/>
        <w:rPr>
          <w:rFonts w:ascii="Times New Roman" w:hAnsi="Times New Roman" w:cs="Times New Roman"/>
          <w:b/>
          <w:sz w:val="24"/>
          <w:szCs w:val="24"/>
        </w:rPr>
      </w:pPr>
    </w:p>
    <w:p w:rsidR="00971951" w:rsidRPr="00642B03" w:rsidRDefault="00971951" w:rsidP="00971951">
      <w:pPr>
        <w:tabs>
          <w:tab w:val="left" w:pos="366"/>
        </w:tabs>
        <w:spacing w:after="0" w:line="240" w:lineRule="auto"/>
        <w:ind w:left="-142"/>
        <w:jc w:val="both"/>
        <w:rPr>
          <w:rFonts w:ascii="Times New Roman" w:hAnsi="Times New Roman" w:cs="Times New Roman"/>
          <w:b/>
          <w:sz w:val="24"/>
          <w:szCs w:val="24"/>
        </w:rPr>
      </w:pPr>
    </w:p>
    <w:p w:rsidR="00971951" w:rsidRPr="00642B03" w:rsidRDefault="00971951" w:rsidP="00971951">
      <w:pPr>
        <w:tabs>
          <w:tab w:val="left" w:pos="366"/>
        </w:tabs>
        <w:spacing w:after="0" w:line="240" w:lineRule="auto"/>
        <w:ind w:left="-142"/>
        <w:jc w:val="both"/>
        <w:rPr>
          <w:rFonts w:ascii="Times New Roman" w:hAnsi="Times New Roman" w:cs="Times New Roman"/>
          <w:b/>
          <w:sz w:val="24"/>
          <w:szCs w:val="24"/>
        </w:rPr>
      </w:pPr>
    </w:p>
    <w:p w:rsidR="00971951" w:rsidRPr="00642B03" w:rsidRDefault="00971951" w:rsidP="00971951">
      <w:pPr>
        <w:tabs>
          <w:tab w:val="left" w:pos="366"/>
        </w:tabs>
        <w:spacing w:after="0" w:line="240" w:lineRule="auto"/>
        <w:ind w:left="-142"/>
        <w:jc w:val="both"/>
        <w:rPr>
          <w:rFonts w:ascii="Times New Roman" w:hAnsi="Times New Roman" w:cs="Times New Roman"/>
          <w:b/>
          <w:sz w:val="24"/>
          <w:szCs w:val="24"/>
        </w:rPr>
      </w:pPr>
    </w:p>
    <w:p w:rsidR="00971951" w:rsidRPr="00642B03" w:rsidRDefault="00971951" w:rsidP="00971951">
      <w:pPr>
        <w:tabs>
          <w:tab w:val="left" w:pos="366"/>
        </w:tabs>
        <w:spacing w:after="0" w:line="240" w:lineRule="auto"/>
        <w:ind w:left="-142"/>
        <w:jc w:val="both"/>
        <w:rPr>
          <w:rFonts w:ascii="Times New Roman" w:hAnsi="Times New Roman" w:cs="Times New Roman"/>
          <w:b/>
          <w:sz w:val="24"/>
          <w:szCs w:val="24"/>
        </w:rPr>
      </w:pPr>
    </w:p>
    <w:p w:rsidR="00971951" w:rsidRPr="00642B03" w:rsidRDefault="00971951" w:rsidP="00971951">
      <w:pPr>
        <w:tabs>
          <w:tab w:val="left" w:pos="366"/>
        </w:tabs>
        <w:spacing w:after="0" w:line="240" w:lineRule="auto"/>
        <w:ind w:left="-142"/>
        <w:jc w:val="both"/>
        <w:rPr>
          <w:rFonts w:ascii="Times New Roman" w:hAnsi="Times New Roman" w:cs="Times New Roman"/>
          <w:b/>
          <w:sz w:val="24"/>
          <w:szCs w:val="24"/>
        </w:rPr>
      </w:pPr>
    </w:p>
    <w:p w:rsidR="00971951" w:rsidRPr="00642B03" w:rsidRDefault="00971951" w:rsidP="00971951">
      <w:pPr>
        <w:tabs>
          <w:tab w:val="left" w:pos="366"/>
        </w:tabs>
        <w:spacing w:after="0" w:line="240" w:lineRule="auto"/>
        <w:ind w:left="-142"/>
        <w:jc w:val="both"/>
        <w:rPr>
          <w:rFonts w:ascii="Times New Roman" w:hAnsi="Times New Roman" w:cs="Times New Roman"/>
          <w:b/>
          <w:bCs/>
          <w:sz w:val="24"/>
          <w:szCs w:val="24"/>
        </w:rPr>
      </w:pPr>
      <w:r w:rsidRPr="00642B03">
        <w:rPr>
          <w:rFonts w:ascii="Times New Roman" w:hAnsi="Times New Roman" w:cs="Times New Roman"/>
          <w:b/>
          <w:sz w:val="24"/>
          <w:szCs w:val="24"/>
        </w:rPr>
        <w:lastRenderedPageBreak/>
        <w:t>6.</w:t>
      </w:r>
      <w:r w:rsidRPr="00642B03">
        <w:rPr>
          <w:rFonts w:ascii="Times New Roman" w:hAnsi="Times New Roman" w:cs="Times New Roman"/>
          <w:b/>
          <w:bCs/>
          <w:sz w:val="24"/>
          <w:szCs w:val="24"/>
        </w:rPr>
        <w:t xml:space="preserve"> MALIN CİNSİ, MİKTARI ve FİYATI</w:t>
      </w:r>
    </w:p>
    <w:p w:rsidR="00971951" w:rsidRPr="00642B03" w:rsidRDefault="00971951" w:rsidP="008C39D0">
      <w:pPr>
        <w:pStyle w:val="Default"/>
        <w:ind w:left="113"/>
        <w:jc w:val="both"/>
        <w:rPr>
          <w:rFonts w:ascii="Times New Roman" w:hAnsi="Times New Roman" w:cs="Times New Roman"/>
        </w:rPr>
      </w:pPr>
      <w:r w:rsidRPr="00642B03">
        <w:rPr>
          <w:rFonts w:ascii="Times New Roman" w:hAnsi="Times New Roman" w:cs="Times New Roman"/>
          <w:b/>
        </w:rPr>
        <w:t>6.1</w:t>
      </w:r>
      <w:r w:rsidRPr="00642B03">
        <w:rPr>
          <w:rFonts w:ascii="Times New Roman" w:hAnsi="Times New Roman" w:cs="Times New Roman"/>
        </w:rPr>
        <w:t xml:space="preserve">. Malın </w:t>
      </w:r>
      <w:proofErr w:type="gramStart"/>
      <w:r w:rsidRPr="00642B03">
        <w:rPr>
          <w:rFonts w:ascii="Times New Roman" w:hAnsi="Times New Roman" w:cs="Times New Roman"/>
        </w:rPr>
        <w:t>Cinsi :</w:t>
      </w:r>
      <w:proofErr w:type="gramEnd"/>
    </w:p>
    <w:p w:rsidR="00971951" w:rsidRPr="00642B03" w:rsidRDefault="00971951" w:rsidP="008C39D0">
      <w:pPr>
        <w:pStyle w:val="Default"/>
        <w:ind w:left="113"/>
        <w:jc w:val="both"/>
        <w:rPr>
          <w:rFonts w:ascii="Times New Roman" w:hAnsi="Times New Roman" w:cs="Times New Roman"/>
        </w:rPr>
      </w:pPr>
      <w:r w:rsidRPr="00642B03">
        <w:rPr>
          <w:rFonts w:ascii="Times New Roman" w:hAnsi="Times New Roman" w:cs="Times New Roman"/>
          <w:b/>
        </w:rPr>
        <w:t>6.2.</w:t>
      </w:r>
      <w:r w:rsidRPr="00642B03">
        <w:rPr>
          <w:rFonts w:ascii="Times New Roman" w:hAnsi="Times New Roman" w:cs="Times New Roman"/>
        </w:rPr>
        <w:t xml:space="preserve"> </w:t>
      </w:r>
      <w:proofErr w:type="gramStart"/>
      <w:r w:rsidRPr="00642B03">
        <w:rPr>
          <w:rFonts w:ascii="Times New Roman" w:hAnsi="Times New Roman" w:cs="Times New Roman"/>
        </w:rPr>
        <w:t>Kısımı :</w:t>
      </w:r>
      <w:proofErr w:type="gramEnd"/>
    </w:p>
    <w:p w:rsidR="00971951" w:rsidRPr="00642B03" w:rsidRDefault="00971951" w:rsidP="008C39D0">
      <w:pPr>
        <w:pStyle w:val="Default"/>
        <w:ind w:left="113"/>
        <w:jc w:val="both"/>
        <w:rPr>
          <w:rFonts w:ascii="Times New Roman" w:hAnsi="Times New Roman" w:cs="Times New Roman"/>
        </w:rPr>
      </w:pPr>
      <w:r w:rsidRPr="00642B03">
        <w:rPr>
          <w:rFonts w:ascii="Times New Roman" w:hAnsi="Times New Roman" w:cs="Times New Roman"/>
          <w:b/>
        </w:rPr>
        <w:t>6.3.</w:t>
      </w:r>
      <w:r w:rsidRPr="00642B03">
        <w:rPr>
          <w:rFonts w:ascii="Times New Roman" w:hAnsi="Times New Roman" w:cs="Times New Roman"/>
        </w:rPr>
        <w:t xml:space="preserve"> Malın </w:t>
      </w:r>
      <w:proofErr w:type="gramStart"/>
      <w:r w:rsidRPr="00642B03">
        <w:rPr>
          <w:rFonts w:ascii="Times New Roman" w:hAnsi="Times New Roman" w:cs="Times New Roman"/>
        </w:rPr>
        <w:t>Miktarı :</w:t>
      </w:r>
      <w:proofErr w:type="gramEnd"/>
    </w:p>
    <w:p w:rsidR="00971951" w:rsidRPr="00642B03" w:rsidRDefault="00971951" w:rsidP="008C39D0">
      <w:pPr>
        <w:pStyle w:val="Default"/>
        <w:ind w:left="113"/>
        <w:jc w:val="both"/>
        <w:rPr>
          <w:rFonts w:ascii="Times New Roman" w:hAnsi="Times New Roman" w:cs="Times New Roman"/>
        </w:rPr>
      </w:pPr>
      <w:r w:rsidRPr="00642B03">
        <w:rPr>
          <w:rFonts w:ascii="Times New Roman" w:hAnsi="Times New Roman" w:cs="Times New Roman"/>
          <w:b/>
        </w:rPr>
        <w:t>6.4.</w:t>
      </w:r>
      <w:r w:rsidRPr="00642B03">
        <w:rPr>
          <w:rFonts w:ascii="Times New Roman" w:hAnsi="Times New Roman" w:cs="Times New Roman"/>
        </w:rPr>
        <w:t xml:space="preserve"> Malın </w:t>
      </w:r>
      <w:proofErr w:type="gramStart"/>
      <w:r w:rsidRPr="00642B03">
        <w:rPr>
          <w:rFonts w:ascii="Times New Roman" w:hAnsi="Times New Roman" w:cs="Times New Roman"/>
        </w:rPr>
        <w:t>Fiyatı :</w:t>
      </w:r>
      <w:proofErr w:type="gramEnd"/>
    </w:p>
    <w:p w:rsidR="00971951" w:rsidRPr="00642B03" w:rsidRDefault="00971951" w:rsidP="008C39D0">
      <w:pPr>
        <w:pStyle w:val="Default"/>
        <w:ind w:left="113"/>
        <w:jc w:val="both"/>
        <w:rPr>
          <w:rFonts w:ascii="Times New Roman" w:hAnsi="Times New Roman" w:cs="Times New Roman"/>
        </w:rPr>
      </w:pPr>
      <w:r w:rsidRPr="00642B03">
        <w:rPr>
          <w:rFonts w:ascii="Times New Roman" w:hAnsi="Times New Roman" w:cs="Times New Roman"/>
          <w:b/>
        </w:rPr>
        <w:t>6.5.</w:t>
      </w:r>
      <w:r w:rsidRPr="00642B03">
        <w:rPr>
          <w:rFonts w:ascii="Times New Roman" w:hAnsi="Times New Roman" w:cs="Times New Roman"/>
        </w:rPr>
        <w:t xml:space="preserve"> Malın Tutarı:</w:t>
      </w:r>
    </w:p>
    <w:p w:rsidR="008C39D0" w:rsidRPr="00642B03" w:rsidRDefault="00971951" w:rsidP="008C39D0">
      <w:pPr>
        <w:pStyle w:val="Default"/>
        <w:ind w:left="113"/>
        <w:jc w:val="both"/>
        <w:rPr>
          <w:rFonts w:ascii="Times New Roman" w:hAnsi="Times New Roman" w:cs="Times New Roman"/>
        </w:rPr>
      </w:pPr>
      <w:r w:rsidRPr="00642B03">
        <w:rPr>
          <w:rFonts w:ascii="Times New Roman" w:hAnsi="Times New Roman" w:cs="Times New Roman"/>
          <w:b/>
        </w:rPr>
        <w:t>6.6.</w:t>
      </w:r>
      <w:r w:rsidRPr="00642B03">
        <w:rPr>
          <w:rFonts w:ascii="Times New Roman" w:hAnsi="Times New Roman" w:cs="Times New Roman"/>
        </w:rPr>
        <w:t xml:space="preserve"> Satış </w:t>
      </w:r>
      <w:proofErr w:type="gramStart"/>
      <w:r w:rsidRPr="00642B03">
        <w:rPr>
          <w:rFonts w:ascii="Times New Roman" w:hAnsi="Times New Roman" w:cs="Times New Roman"/>
        </w:rPr>
        <w:t>Kombinası :</w:t>
      </w:r>
      <w:proofErr w:type="gramEnd"/>
    </w:p>
    <w:p w:rsidR="008C39D0" w:rsidRPr="00642B03" w:rsidRDefault="008C39D0" w:rsidP="008C39D0">
      <w:pPr>
        <w:tabs>
          <w:tab w:val="left" w:pos="366"/>
        </w:tabs>
        <w:spacing w:after="0" w:line="240" w:lineRule="auto"/>
        <w:ind w:left="113"/>
        <w:jc w:val="both"/>
        <w:rPr>
          <w:rFonts w:ascii="Times New Roman" w:hAnsi="Times New Roman" w:cs="Times New Roman"/>
          <w:sz w:val="24"/>
          <w:szCs w:val="24"/>
        </w:rPr>
      </w:pPr>
    </w:p>
    <w:p w:rsidR="00971951" w:rsidRPr="00642B03" w:rsidRDefault="008C39D0" w:rsidP="00971951">
      <w:pPr>
        <w:tabs>
          <w:tab w:val="left" w:pos="366"/>
        </w:tabs>
        <w:spacing w:after="0" w:line="240" w:lineRule="auto"/>
        <w:ind w:left="-142"/>
        <w:jc w:val="both"/>
        <w:rPr>
          <w:rFonts w:ascii="Times New Roman" w:hAnsi="Times New Roman" w:cs="Times New Roman"/>
          <w:b/>
          <w:bCs/>
          <w:sz w:val="24"/>
          <w:szCs w:val="24"/>
        </w:rPr>
      </w:pPr>
      <w:r w:rsidRPr="00642B03">
        <w:rPr>
          <w:rFonts w:ascii="Times New Roman" w:hAnsi="Times New Roman" w:cs="Times New Roman"/>
          <w:b/>
          <w:sz w:val="24"/>
          <w:szCs w:val="24"/>
        </w:rPr>
        <w:t>7.</w:t>
      </w:r>
      <w:r w:rsidRPr="00642B03">
        <w:rPr>
          <w:rFonts w:ascii="Times New Roman" w:hAnsi="Times New Roman" w:cs="Times New Roman"/>
          <w:b/>
          <w:bCs/>
          <w:sz w:val="24"/>
          <w:szCs w:val="24"/>
        </w:rPr>
        <w:t xml:space="preserve"> MALIN EVSAFI</w:t>
      </w:r>
    </w:p>
    <w:p w:rsidR="008C39D0" w:rsidRPr="00642B03" w:rsidRDefault="008C39D0" w:rsidP="008C39D0">
      <w:pPr>
        <w:tabs>
          <w:tab w:val="left" w:pos="366"/>
        </w:tabs>
        <w:spacing w:after="0" w:line="240" w:lineRule="auto"/>
        <w:jc w:val="both"/>
        <w:rPr>
          <w:rFonts w:ascii="Times New Roman" w:hAnsi="Times New Roman" w:cs="Times New Roman"/>
          <w:sz w:val="24"/>
          <w:szCs w:val="24"/>
        </w:rPr>
      </w:pPr>
      <w:r w:rsidRPr="00642B03">
        <w:rPr>
          <w:rFonts w:ascii="Times New Roman" w:hAnsi="Times New Roman" w:cs="Times New Roman"/>
          <w:b/>
          <w:sz w:val="24"/>
          <w:szCs w:val="24"/>
        </w:rPr>
        <w:t xml:space="preserve">   7.1.</w:t>
      </w:r>
      <w:r w:rsidRPr="00642B03">
        <w:rPr>
          <w:rFonts w:ascii="Times New Roman" w:hAnsi="Times New Roman" w:cs="Times New Roman"/>
          <w:sz w:val="24"/>
          <w:szCs w:val="24"/>
        </w:rPr>
        <w:t xml:space="preserve"> Türk Gıda Kodeksine göre üretilmiş ESK markalı yağsız süt tozudur. Söz konusu yağsız süt tozları ilgili yönetmelik ve tebliğlere uygun olarak ambalajlama ve etiketlemesi yapılmıştır.</w:t>
      </w:r>
    </w:p>
    <w:p w:rsidR="008C39D0" w:rsidRPr="00642B03" w:rsidRDefault="008C39D0" w:rsidP="008C39D0">
      <w:pPr>
        <w:tabs>
          <w:tab w:val="left" w:pos="366"/>
        </w:tabs>
        <w:spacing w:after="0" w:line="240" w:lineRule="auto"/>
        <w:jc w:val="both"/>
        <w:rPr>
          <w:rFonts w:ascii="Times New Roman" w:hAnsi="Times New Roman" w:cs="Times New Roman"/>
          <w:sz w:val="24"/>
          <w:szCs w:val="24"/>
        </w:rPr>
      </w:pPr>
    </w:p>
    <w:p w:rsidR="008C39D0" w:rsidRPr="00642B03" w:rsidRDefault="008C39D0" w:rsidP="008C39D0">
      <w:pPr>
        <w:tabs>
          <w:tab w:val="left" w:pos="366"/>
        </w:tabs>
        <w:spacing w:after="0" w:line="240" w:lineRule="auto"/>
        <w:ind w:left="-170"/>
        <w:jc w:val="both"/>
        <w:rPr>
          <w:rFonts w:ascii="Times New Roman" w:hAnsi="Times New Roman" w:cs="Times New Roman"/>
          <w:b/>
          <w:bCs/>
          <w:sz w:val="24"/>
          <w:szCs w:val="24"/>
        </w:rPr>
      </w:pPr>
      <w:r w:rsidRPr="00642B03">
        <w:rPr>
          <w:rFonts w:ascii="Times New Roman" w:hAnsi="Times New Roman" w:cs="Times New Roman"/>
          <w:b/>
          <w:bCs/>
          <w:sz w:val="24"/>
          <w:szCs w:val="24"/>
        </w:rPr>
        <w:t>8.MALIN AMBALAJI</w:t>
      </w:r>
    </w:p>
    <w:p w:rsidR="008C39D0" w:rsidRPr="00642B03" w:rsidRDefault="008C39D0" w:rsidP="008C39D0">
      <w:pPr>
        <w:pStyle w:val="Default"/>
        <w:jc w:val="both"/>
        <w:rPr>
          <w:rFonts w:ascii="Times New Roman" w:hAnsi="Times New Roman" w:cs="Times New Roman"/>
        </w:rPr>
      </w:pPr>
      <w:r w:rsidRPr="00642B03">
        <w:rPr>
          <w:rFonts w:ascii="Times New Roman" w:hAnsi="Times New Roman" w:cs="Times New Roman"/>
          <w:b/>
          <w:bCs/>
          <w:color w:val="auto"/>
        </w:rPr>
        <w:t xml:space="preserve">    </w:t>
      </w:r>
      <w:r w:rsidRPr="00642B03">
        <w:rPr>
          <w:rFonts w:ascii="Times New Roman" w:hAnsi="Times New Roman" w:cs="Times New Roman"/>
          <w:b/>
        </w:rPr>
        <w:t>8.1.</w:t>
      </w:r>
      <w:r w:rsidRPr="00642B03">
        <w:rPr>
          <w:rFonts w:ascii="Times New Roman" w:hAnsi="Times New Roman" w:cs="Times New Roman"/>
        </w:rPr>
        <w:t xml:space="preserve">Yağsız Süt tozları Türk Gıda Kodeksi Gıda ile Temas Eden Madde ve Malzemeler Yönetmeliğine uygun 25 kg’lık İçte polietilen torba dışta 3 katlı Kraft poşetler halinde ambalajlanmıştır. Ambalajlar paletli olarak muhafaza edilmektedir. </w:t>
      </w:r>
    </w:p>
    <w:p w:rsidR="008C39D0" w:rsidRPr="00642B03" w:rsidRDefault="008C39D0" w:rsidP="008C39D0">
      <w:pPr>
        <w:pStyle w:val="Default"/>
        <w:ind w:left="-170"/>
        <w:jc w:val="both"/>
        <w:rPr>
          <w:rFonts w:ascii="Times New Roman" w:hAnsi="Times New Roman" w:cs="Times New Roman"/>
          <w:b/>
        </w:rPr>
      </w:pPr>
    </w:p>
    <w:p w:rsidR="008C39D0" w:rsidRPr="00642B03" w:rsidRDefault="008C39D0" w:rsidP="008C39D0">
      <w:pPr>
        <w:pStyle w:val="Default"/>
        <w:ind w:left="-170"/>
        <w:jc w:val="both"/>
        <w:rPr>
          <w:rFonts w:ascii="Times New Roman" w:hAnsi="Times New Roman" w:cs="Times New Roman"/>
          <w:b/>
        </w:rPr>
      </w:pPr>
      <w:r w:rsidRPr="00642B03">
        <w:rPr>
          <w:rFonts w:ascii="Times New Roman" w:hAnsi="Times New Roman" w:cs="Times New Roman"/>
          <w:b/>
        </w:rPr>
        <w:t xml:space="preserve">9. </w:t>
      </w:r>
      <w:r w:rsidRPr="00642B03">
        <w:rPr>
          <w:rFonts w:ascii="Times New Roman" w:hAnsi="Times New Roman" w:cs="Times New Roman"/>
          <w:b/>
          <w:bCs/>
        </w:rPr>
        <w:t xml:space="preserve">KURUMUN SORUMLULUĞU </w:t>
      </w:r>
    </w:p>
    <w:p w:rsidR="008C39D0" w:rsidRPr="00642B03" w:rsidRDefault="008C39D0" w:rsidP="008C39D0">
      <w:pPr>
        <w:pStyle w:val="Default"/>
        <w:jc w:val="both"/>
        <w:rPr>
          <w:rFonts w:ascii="Times New Roman" w:hAnsi="Times New Roman" w:cs="Times New Roman"/>
        </w:rPr>
      </w:pPr>
      <w:r w:rsidRPr="00642B03">
        <w:rPr>
          <w:rFonts w:ascii="Times New Roman" w:hAnsi="Times New Roman" w:cs="Times New Roman"/>
          <w:b/>
        </w:rPr>
        <w:t xml:space="preserve">    9.1.</w:t>
      </w:r>
      <w:r w:rsidRPr="00642B03">
        <w:rPr>
          <w:rFonts w:ascii="Times New Roman" w:hAnsi="Times New Roman" w:cs="Times New Roman"/>
        </w:rPr>
        <w:t xml:space="preserve"> Kurum, sözleşmede belirtilen </w:t>
      </w:r>
      <w:r w:rsidR="001365E0">
        <w:rPr>
          <w:rFonts w:ascii="Times New Roman" w:hAnsi="Times New Roman" w:cs="Times New Roman"/>
        </w:rPr>
        <w:t xml:space="preserve">yağsız </w:t>
      </w:r>
      <w:r w:rsidRPr="00642B03">
        <w:rPr>
          <w:rFonts w:ascii="Times New Roman" w:hAnsi="Times New Roman" w:cs="Times New Roman"/>
        </w:rPr>
        <w:t xml:space="preserve">süt tozunu alıcının ihraç etmesi koşulu ile alıcıya, satacaktır. </w:t>
      </w:r>
    </w:p>
    <w:p w:rsidR="00BB0192" w:rsidRPr="00642B03" w:rsidRDefault="00BB0192" w:rsidP="00BB0192">
      <w:pPr>
        <w:pStyle w:val="Default"/>
        <w:jc w:val="both"/>
        <w:rPr>
          <w:rFonts w:ascii="Times New Roman" w:hAnsi="Times New Roman" w:cs="Times New Roman"/>
        </w:rPr>
      </w:pPr>
    </w:p>
    <w:p w:rsidR="00BB0192" w:rsidRPr="00642B03" w:rsidRDefault="00BB0192" w:rsidP="00BB0192">
      <w:pPr>
        <w:pStyle w:val="Default"/>
        <w:ind w:left="-113"/>
        <w:jc w:val="both"/>
        <w:rPr>
          <w:rFonts w:ascii="Times New Roman" w:hAnsi="Times New Roman" w:cs="Times New Roman"/>
        </w:rPr>
      </w:pPr>
      <w:r w:rsidRPr="00642B03">
        <w:rPr>
          <w:rFonts w:ascii="Times New Roman" w:hAnsi="Times New Roman" w:cs="Times New Roman"/>
          <w:b/>
          <w:bCs/>
        </w:rPr>
        <w:t>10.</w:t>
      </w:r>
      <w:r w:rsidRPr="00642B03">
        <w:rPr>
          <w:rFonts w:ascii="Times New Roman" w:hAnsi="Times New Roman" w:cs="Times New Roman"/>
        </w:rPr>
        <w:t xml:space="preserve"> </w:t>
      </w:r>
      <w:r w:rsidRPr="00642B03">
        <w:rPr>
          <w:rFonts w:ascii="Times New Roman" w:hAnsi="Times New Roman" w:cs="Times New Roman"/>
          <w:b/>
          <w:bCs/>
        </w:rPr>
        <w:t xml:space="preserve">ALICININ SORUMLULUĞU </w:t>
      </w:r>
    </w:p>
    <w:p w:rsidR="00BB0192" w:rsidRPr="00642B03" w:rsidRDefault="00BB0192" w:rsidP="00BB0192">
      <w:pPr>
        <w:pStyle w:val="Default"/>
        <w:jc w:val="both"/>
        <w:rPr>
          <w:rFonts w:ascii="Times New Roman" w:hAnsi="Times New Roman" w:cs="Times New Roman"/>
          <w:color w:val="auto"/>
        </w:rPr>
      </w:pPr>
      <w:r w:rsidRPr="00642B03">
        <w:rPr>
          <w:rFonts w:ascii="Times New Roman" w:hAnsi="Times New Roman" w:cs="Times New Roman"/>
          <w:b/>
        </w:rPr>
        <w:t xml:space="preserve">    10.1.</w:t>
      </w:r>
      <w:r w:rsidRPr="00642B03">
        <w:rPr>
          <w:rFonts w:ascii="Times New Roman" w:hAnsi="Times New Roman" w:cs="Times New Roman"/>
        </w:rPr>
        <w:t xml:space="preserve"> Sözleşmede belirtilen miktardaki </w:t>
      </w:r>
      <w:r w:rsidR="00651BD7">
        <w:rPr>
          <w:rFonts w:ascii="Times New Roman" w:hAnsi="Times New Roman" w:cs="Times New Roman"/>
        </w:rPr>
        <w:t xml:space="preserve">yağsız </w:t>
      </w:r>
      <w:r w:rsidRPr="00642B03">
        <w:rPr>
          <w:rFonts w:ascii="Times New Roman" w:hAnsi="Times New Roman" w:cs="Times New Roman"/>
        </w:rPr>
        <w:t>süt</w:t>
      </w:r>
      <w:r w:rsidR="00651BD7">
        <w:rPr>
          <w:rFonts w:ascii="Times New Roman" w:hAnsi="Times New Roman" w:cs="Times New Roman"/>
        </w:rPr>
        <w:t xml:space="preserve"> </w:t>
      </w:r>
      <w:r w:rsidRPr="00642B03">
        <w:rPr>
          <w:rFonts w:ascii="Times New Roman" w:hAnsi="Times New Roman" w:cs="Times New Roman"/>
        </w:rPr>
        <w:t xml:space="preserve">tozunun mal bedeli ödemesini peşin yapmak ve yurt dışına ihraç etmekle yükümlüdür. Sözleşme masrafları (karar ve sözleşme pulu vs.) alıcıya </w:t>
      </w:r>
      <w:r w:rsidRPr="00642B03">
        <w:rPr>
          <w:rFonts w:ascii="Times New Roman" w:hAnsi="Times New Roman" w:cs="Times New Roman"/>
          <w:color w:val="auto"/>
        </w:rPr>
        <w:t>aittir.</w:t>
      </w:r>
    </w:p>
    <w:p w:rsidR="00BB0192" w:rsidRPr="00642B03" w:rsidRDefault="00BB0192" w:rsidP="00BB0192">
      <w:pPr>
        <w:pStyle w:val="Default"/>
        <w:jc w:val="both"/>
        <w:rPr>
          <w:rFonts w:ascii="Times New Roman" w:hAnsi="Times New Roman" w:cs="Times New Roman"/>
        </w:rPr>
      </w:pPr>
    </w:p>
    <w:p w:rsidR="00BB0192" w:rsidRPr="00642B03" w:rsidRDefault="00BB0192" w:rsidP="00BB0192">
      <w:pPr>
        <w:pStyle w:val="Default"/>
        <w:ind w:left="-113"/>
        <w:jc w:val="both"/>
        <w:rPr>
          <w:rFonts w:ascii="Times New Roman" w:hAnsi="Times New Roman" w:cs="Times New Roman"/>
        </w:rPr>
      </w:pPr>
      <w:r w:rsidRPr="00642B03">
        <w:rPr>
          <w:rFonts w:ascii="Times New Roman" w:hAnsi="Times New Roman" w:cs="Times New Roman"/>
          <w:b/>
          <w:bCs/>
        </w:rPr>
        <w:t xml:space="preserve">11.TEMİNAT </w:t>
      </w:r>
    </w:p>
    <w:p w:rsidR="00BB0192" w:rsidRPr="00642B03" w:rsidRDefault="00BB0192" w:rsidP="00BB0192">
      <w:pPr>
        <w:pStyle w:val="Default"/>
        <w:jc w:val="both"/>
        <w:rPr>
          <w:rFonts w:ascii="Times New Roman" w:hAnsi="Times New Roman" w:cs="Times New Roman"/>
        </w:rPr>
      </w:pPr>
      <w:r w:rsidRPr="00642B03">
        <w:rPr>
          <w:rFonts w:ascii="Times New Roman" w:hAnsi="Times New Roman" w:cs="Times New Roman"/>
          <w:b/>
        </w:rPr>
        <w:t xml:space="preserve">    11.1.</w:t>
      </w:r>
      <w:r w:rsidRPr="00642B03">
        <w:rPr>
          <w:rFonts w:ascii="Times New Roman" w:hAnsi="Times New Roman" w:cs="Times New Roman"/>
        </w:rPr>
        <w:t xml:space="preserve"> Alıcı mal bedeli tutarının %10’u kadar kesin teminat verecektir. Kesin teminatın iadesi; sözleşme hükümlerinin yerine getirilerek sonuçlanması ile yapılacaktır. </w:t>
      </w:r>
    </w:p>
    <w:p w:rsidR="00BB0192" w:rsidRPr="00642B03" w:rsidRDefault="00BB0192" w:rsidP="00BB0192">
      <w:pPr>
        <w:pStyle w:val="Default"/>
        <w:jc w:val="both"/>
        <w:rPr>
          <w:rFonts w:ascii="Times New Roman" w:hAnsi="Times New Roman" w:cs="Times New Roman"/>
        </w:rPr>
      </w:pPr>
    </w:p>
    <w:p w:rsidR="00BB0192" w:rsidRPr="00642B03" w:rsidRDefault="00BB0192" w:rsidP="00BB0192">
      <w:pPr>
        <w:pStyle w:val="Default"/>
        <w:ind w:left="-113"/>
        <w:jc w:val="both"/>
        <w:rPr>
          <w:rFonts w:ascii="Times New Roman" w:hAnsi="Times New Roman" w:cs="Times New Roman"/>
          <w:b/>
          <w:bCs/>
          <w:color w:val="auto"/>
        </w:rPr>
      </w:pPr>
      <w:r w:rsidRPr="00642B03">
        <w:rPr>
          <w:rFonts w:ascii="Times New Roman" w:hAnsi="Times New Roman" w:cs="Times New Roman"/>
          <w:b/>
          <w:bCs/>
          <w:color w:val="auto"/>
        </w:rPr>
        <w:t xml:space="preserve">12. ÖDEME </w:t>
      </w:r>
    </w:p>
    <w:p w:rsidR="00BB0192" w:rsidRPr="00642B03" w:rsidRDefault="00651BD7" w:rsidP="00BB0192">
      <w:pPr>
        <w:pStyle w:val="Default"/>
        <w:jc w:val="both"/>
        <w:rPr>
          <w:rFonts w:ascii="Times New Roman" w:hAnsi="Times New Roman" w:cs="Times New Roman"/>
          <w:color w:val="auto"/>
        </w:rPr>
      </w:pPr>
      <w:r>
        <w:rPr>
          <w:rFonts w:ascii="Times New Roman" w:hAnsi="Times New Roman" w:cs="Times New Roman"/>
          <w:b/>
          <w:bCs/>
          <w:color w:val="auto"/>
        </w:rPr>
        <w:t xml:space="preserve">    </w:t>
      </w:r>
      <w:r w:rsidR="00BB0192" w:rsidRPr="00642B03">
        <w:rPr>
          <w:rFonts w:ascii="Times New Roman" w:hAnsi="Times New Roman" w:cs="Times New Roman"/>
          <w:b/>
          <w:bCs/>
          <w:color w:val="auto"/>
        </w:rPr>
        <w:t>12.1.</w:t>
      </w:r>
      <w:r w:rsidR="00210D7E">
        <w:rPr>
          <w:rFonts w:ascii="Times New Roman" w:hAnsi="Times New Roman" w:cs="Times New Roman"/>
          <w:color w:val="auto"/>
        </w:rPr>
        <w:t xml:space="preserve"> Mal bedeli teslimattan önce K</w:t>
      </w:r>
      <w:r w:rsidR="00BB0192" w:rsidRPr="00642B03">
        <w:rPr>
          <w:rFonts w:ascii="Times New Roman" w:hAnsi="Times New Roman" w:cs="Times New Roman"/>
          <w:color w:val="auto"/>
        </w:rPr>
        <w:t>urumun gösterdiği hesap numarasına peşin olarak yatırılacaktır.</w:t>
      </w:r>
    </w:p>
    <w:p w:rsidR="00BB0192" w:rsidRPr="00642B03" w:rsidRDefault="00651BD7" w:rsidP="00BB0192">
      <w:pPr>
        <w:pStyle w:val="Default"/>
        <w:jc w:val="both"/>
        <w:rPr>
          <w:rFonts w:ascii="Times New Roman" w:hAnsi="Times New Roman" w:cs="Times New Roman"/>
          <w:color w:val="auto"/>
        </w:rPr>
      </w:pPr>
      <w:r>
        <w:rPr>
          <w:rFonts w:ascii="Times New Roman" w:hAnsi="Times New Roman" w:cs="Times New Roman"/>
          <w:b/>
          <w:bCs/>
          <w:color w:val="auto"/>
        </w:rPr>
        <w:t xml:space="preserve">    </w:t>
      </w:r>
      <w:r w:rsidR="00BB0192" w:rsidRPr="00642B03">
        <w:rPr>
          <w:rFonts w:ascii="Times New Roman" w:hAnsi="Times New Roman" w:cs="Times New Roman"/>
          <w:b/>
          <w:bCs/>
          <w:color w:val="auto"/>
        </w:rPr>
        <w:t>12.2.</w:t>
      </w:r>
      <w:r w:rsidR="00BB0192" w:rsidRPr="00642B03">
        <w:rPr>
          <w:rFonts w:ascii="Times New Roman" w:hAnsi="Times New Roman" w:cs="Times New Roman"/>
          <w:color w:val="auto"/>
        </w:rPr>
        <w:t xml:space="preserve"> Ödemelerin süreleri içerisinde yapılmaması halinde, 14 Kasım 2023 tarih, 32369 sayılı </w:t>
      </w:r>
      <w:r w:rsidR="001D46CE" w:rsidRPr="00642B03">
        <w:rPr>
          <w:rFonts w:ascii="Times New Roman" w:hAnsi="Times New Roman" w:cs="Times New Roman"/>
          <w:color w:val="auto"/>
        </w:rPr>
        <w:t>Resmî</w:t>
      </w:r>
      <w:r w:rsidR="00BB0192" w:rsidRPr="00642B03">
        <w:rPr>
          <w:rFonts w:ascii="Times New Roman" w:hAnsi="Times New Roman" w:cs="Times New Roman"/>
          <w:color w:val="auto"/>
        </w:rPr>
        <w:t xml:space="preserve"> Gazetenin 7782 Karar Sayısı uyarınca; 6183 Sayılı Amme Alacaklarının Tahsil Usulü Hakkında Kanunun 51 inci maddesinin birinci fıkrasında yer alan gecikme zammı oranı, ürün birim fiyatı üzerinden, her ay için ayrı ayrı hesaplanmak üzere %3,5 olarak uygulanacaktır.</w:t>
      </w:r>
    </w:p>
    <w:p w:rsidR="00BB0192" w:rsidRPr="00642B03" w:rsidRDefault="00BB0192" w:rsidP="00BB0192">
      <w:pPr>
        <w:pStyle w:val="Default"/>
        <w:jc w:val="both"/>
        <w:rPr>
          <w:rFonts w:ascii="Times New Roman" w:hAnsi="Times New Roman" w:cs="Times New Roman"/>
          <w:b/>
          <w:bCs/>
        </w:rPr>
      </w:pPr>
    </w:p>
    <w:p w:rsidR="00BB0192" w:rsidRPr="00642B03" w:rsidRDefault="00BB0192" w:rsidP="00BB0192">
      <w:pPr>
        <w:pStyle w:val="Default"/>
        <w:ind w:left="-113"/>
        <w:jc w:val="both"/>
        <w:rPr>
          <w:rFonts w:ascii="Times New Roman" w:hAnsi="Times New Roman" w:cs="Times New Roman"/>
        </w:rPr>
      </w:pPr>
      <w:r w:rsidRPr="00642B03">
        <w:rPr>
          <w:rFonts w:ascii="Times New Roman" w:hAnsi="Times New Roman" w:cs="Times New Roman"/>
          <w:b/>
          <w:bCs/>
        </w:rPr>
        <w:t>1</w:t>
      </w:r>
      <w:r w:rsidR="000F7842">
        <w:rPr>
          <w:rFonts w:ascii="Times New Roman" w:hAnsi="Times New Roman" w:cs="Times New Roman"/>
          <w:b/>
          <w:bCs/>
        </w:rPr>
        <w:t>3</w:t>
      </w:r>
      <w:r w:rsidRPr="00642B03">
        <w:rPr>
          <w:rFonts w:ascii="Times New Roman" w:hAnsi="Times New Roman" w:cs="Times New Roman"/>
          <w:b/>
          <w:bCs/>
        </w:rPr>
        <w:t xml:space="preserve">.TESLİM ve TESELLÜM </w:t>
      </w:r>
    </w:p>
    <w:p w:rsidR="00BB0192" w:rsidRPr="00642B03" w:rsidRDefault="00651BD7" w:rsidP="00BB0192">
      <w:pPr>
        <w:pStyle w:val="Default"/>
        <w:jc w:val="both"/>
        <w:rPr>
          <w:rFonts w:ascii="Times New Roman" w:hAnsi="Times New Roman" w:cs="Times New Roman"/>
        </w:rPr>
      </w:pPr>
      <w:r>
        <w:rPr>
          <w:rFonts w:ascii="Times New Roman" w:hAnsi="Times New Roman" w:cs="Times New Roman"/>
          <w:b/>
        </w:rPr>
        <w:t xml:space="preserve">   </w:t>
      </w:r>
      <w:r w:rsidR="00BB0192" w:rsidRPr="00642B03">
        <w:rPr>
          <w:rFonts w:ascii="Times New Roman" w:hAnsi="Times New Roman" w:cs="Times New Roman"/>
          <w:b/>
        </w:rPr>
        <w:t>1</w:t>
      </w:r>
      <w:r w:rsidR="000F7842">
        <w:rPr>
          <w:rFonts w:ascii="Times New Roman" w:hAnsi="Times New Roman" w:cs="Times New Roman"/>
          <w:b/>
        </w:rPr>
        <w:t>3</w:t>
      </w:r>
      <w:r w:rsidR="00BB0192" w:rsidRPr="00642B03">
        <w:rPr>
          <w:rFonts w:ascii="Times New Roman" w:hAnsi="Times New Roman" w:cs="Times New Roman"/>
          <w:b/>
        </w:rPr>
        <w:t>.1.</w:t>
      </w:r>
      <w:r w:rsidR="00BB0192" w:rsidRPr="00642B03">
        <w:rPr>
          <w:rFonts w:ascii="Times New Roman" w:hAnsi="Times New Roman" w:cs="Times New Roman"/>
        </w:rPr>
        <w:t xml:space="preserve"> Satış ve teslimat işleri Kombina Müdürlüklerince yapılacaktır. Teslimat ile ilgili tartı sayı ve yükleme kurum personeli tarafından yapılacaktır. Söz konusu satış gerçekleştikten sonra ürünün kalitesine itiraz edilemeyeceği gibi ürünün iadesi de talep edilemez. </w:t>
      </w:r>
    </w:p>
    <w:p w:rsidR="00BB0192" w:rsidRPr="00642B03" w:rsidRDefault="00BB0192" w:rsidP="00BB0192">
      <w:pPr>
        <w:pStyle w:val="Default"/>
        <w:jc w:val="both"/>
        <w:rPr>
          <w:rFonts w:ascii="Times New Roman" w:hAnsi="Times New Roman" w:cs="Times New Roman"/>
        </w:rPr>
      </w:pPr>
    </w:p>
    <w:p w:rsidR="00BB0192" w:rsidRPr="00642B03" w:rsidRDefault="00BB0192" w:rsidP="00BB0192">
      <w:pPr>
        <w:pStyle w:val="Default"/>
        <w:ind w:left="-113"/>
        <w:jc w:val="both"/>
        <w:rPr>
          <w:rFonts w:ascii="Times New Roman" w:hAnsi="Times New Roman" w:cs="Times New Roman"/>
        </w:rPr>
      </w:pPr>
      <w:r w:rsidRPr="00642B03">
        <w:rPr>
          <w:rFonts w:ascii="Times New Roman" w:hAnsi="Times New Roman" w:cs="Times New Roman"/>
          <w:b/>
          <w:bCs/>
        </w:rPr>
        <w:t>1</w:t>
      </w:r>
      <w:r w:rsidR="000F7842">
        <w:rPr>
          <w:rFonts w:ascii="Times New Roman" w:hAnsi="Times New Roman" w:cs="Times New Roman"/>
          <w:b/>
          <w:bCs/>
        </w:rPr>
        <w:t>4</w:t>
      </w:r>
      <w:r w:rsidRPr="00642B03">
        <w:rPr>
          <w:rFonts w:ascii="Times New Roman" w:hAnsi="Times New Roman" w:cs="Times New Roman"/>
          <w:b/>
          <w:bCs/>
        </w:rPr>
        <w:t xml:space="preserve">.TARTIM </w:t>
      </w:r>
    </w:p>
    <w:p w:rsidR="00BB0192" w:rsidRPr="00642B03" w:rsidRDefault="00651BD7" w:rsidP="00BB0192">
      <w:pPr>
        <w:pStyle w:val="Default"/>
        <w:jc w:val="both"/>
        <w:rPr>
          <w:rFonts w:ascii="Times New Roman" w:hAnsi="Times New Roman" w:cs="Times New Roman"/>
        </w:rPr>
      </w:pPr>
      <w:r>
        <w:rPr>
          <w:rFonts w:ascii="Times New Roman" w:hAnsi="Times New Roman" w:cs="Times New Roman"/>
          <w:b/>
          <w:bCs/>
          <w:color w:val="auto"/>
        </w:rPr>
        <w:t xml:space="preserve">   </w:t>
      </w:r>
      <w:r w:rsidR="00BB0192" w:rsidRPr="00642B03">
        <w:rPr>
          <w:rFonts w:ascii="Times New Roman" w:hAnsi="Times New Roman" w:cs="Times New Roman"/>
          <w:b/>
          <w:bCs/>
          <w:color w:val="auto"/>
        </w:rPr>
        <w:t>1</w:t>
      </w:r>
      <w:r w:rsidR="000F7842">
        <w:rPr>
          <w:rFonts w:ascii="Times New Roman" w:hAnsi="Times New Roman" w:cs="Times New Roman"/>
          <w:b/>
          <w:bCs/>
          <w:color w:val="auto"/>
        </w:rPr>
        <w:t>4</w:t>
      </w:r>
      <w:r w:rsidR="00BB0192" w:rsidRPr="00642B03">
        <w:rPr>
          <w:rFonts w:ascii="Times New Roman" w:hAnsi="Times New Roman" w:cs="Times New Roman"/>
          <w:b/>
          <w:bCs/>
          <w:color w:val="auto"/>
        </w:rPr>
        <w:t>.1.</w:t>
      </w:r>
      <w:r w:rsidR="00BB0192" w:rsidRPr="00642B03">
        <w:rPr>
          <w:rFonts w:ascii="Times New Roman" w:hAnsi="Times New Roman" w:cs="Times New Roman"/>
        </w:rPr>
        <w:t xml:space="preserve">Tartım depo kantarında veya kurumun öngördüğü kantarda yapılacaktır. </w:t>
      </w:r>
    </w:p>
    <w:p w:rsidR="00BB0192" w:rsidRPr="00642B03" w:rsidRDefault="00BB0192" w:rsidP="00BB0192">
      <w:pPr>
        <w:pStyle w:val="ListeParagraf"/>
        <w:widowControl w:val="0"/>
        <w:autoSpaceDE w:val="0"/>
        <w:autoSpaceDN w:val="0"/>
        <w:spacing w:after="0" w:line="240" w:lineRule="auto"/>
        <w:ind w:left="0"/>
        <w:contextualSpacing w:val="0"/>
        <w:jc w:val="both"/>
        <w:rPr>
          <w:rFonts w:ascii="Times New Roman" w:hAnsi="Times New Roman" w:cs="Times New Roman"/>
          <w:sz w:val="24"/>
          <w:szCs w:val="24"/>
        </w:rPr>
      </w:pPr>
    </w:p>
    <w:p w:rsidR="00642B03" w:rsidRPr="00642B03" w:rsidRDefault="00642B03" w:rsidP="00BB0192">
      <w:pPr>
        <w:pStyle w:val="ListeParagraf"/>
        <w:widowControl w:val="0"/>
        <w:autoSpaceDE w:val="0"/>
        <w:autoSpaceDN w:val="0"/>
        <w:spacing w:after="0" w:line="240" w:lineRule="auto"/>
        <w:ind w:left="0"/>
        <w:contextualSpacing w:val="0"/>
        <w:jc w:val="both"/>
        <w:rPr>
          <w:rFonts w:ascii="Times New Roman" w:hAnsi="Times New Roman" w:cs="Times New Roman"/>
          <w:sz w:val="24"/>
          <w:szCs w:val="24"/>
        </w:rPr>
      </w:pPr>
    </w:p>
    <w:p w:rsidR="00642B03" w:rsidRDefault="00642B03" w:rsidP="00BB0192">
      <w:pPr>
        <w:pStyle w:val="ListeParagraf"/>
        <w:widowControl w:val="0"/>
        <w:autoSpaceDE w:val="0"/>
        <w:autoSpaceDN w:val="0"/>
        <w:spacing w:after="0" w:line="240" w:lineRule="auto"/>
        <w:ind w:left="0"/>
        <w:contextualSpacing w:val="0"/>
        <w:jc w:val="both"/>
        <w:rPr>
          <w:rFonts w:ascii="Times New Roman" w:hAnsi="Times New Roman" w:cs="Times New Roman"/>
          <w:sz w:val="24"/>
          <w:szCs w:val="24"/>
        </w:rPr>
      </w:pPr>
    </w:p>
    <w:p w:rsidR="000F7842" w:rsidRDefault="000F7842" w:rsidP="00BB0192">
      <w:pPr>
        <w:pStyle w:val="ListeParagraf"/>
        <w:widowControl w:val="0"/>
        <w:autoSpaceDE w:val="0"/>
        <w:autoSpaceDN w:val="0"/>
        <w:spacing w:after="0" w:line="240" w:lineRule="auto"/>
        <w:ind w:left="0"/>
        <w:contextualSpacing w:val="0"/>
        <w:jc w:val="both"/>
        <w:rPr>
          <w:rFonts w:ascii="Times New Roman" w:hAnsi="Times New Roman" w:cs="Times New Roman"/>
          <w:sz w:val="24"/>
          <w:szCs w:val="24"/>
        </w:rPr>
      </w:pPr>
    </w:p>
    <w:p w:rsidR="000F7842" w:rsidRDefault="000F7842" w:rsidP="00642B03">
      <w:pPr>
        <w:pStyle w:val="Default"/>
        <w:ind w:left="-113"/>
        <w:jc w:val="both"/>
        <w:rPr>
          <w:rFonts w:ascii="Times New Roman" w:hAnsi="Times New Roman" w:cs="Times New Roman"/>
          <w:b/>
          <w:bCs/>
        </w:rPr>
      </w:pPr>
    </w:p>
    <w:p w:rsidR="000F7842" w:rsidRDefault="000F7842" w:rsidP="00642B03">
      <w:pPr>
        <w:pStyle w:val="Default"/>
        <w:ind w:left="-113"/>
        <w:jc w:val="both"/>
        <w:rPr>
          <w:rFonts w:ascii="Times New Roman" w:hAnsi="Times New Roman" w:cs="Times New Roman"/>
          <w:b/>
          <w:bCs/>
        </w:rPr>
      </w:pPr>
    </w:p>
    <w:p w:rsidR="000F7842" w:rsidRDefault="000F7842" w:rsidP="00642B03">
      <w:pPr>
        <w:pStyle w:val="Default"/>
        <w:ind w:left="-113"/>
        <w:jc w:val="both"/>
        <w:rPr>
          <w:rFonts w:ascii="Times New Roman" w:hAnsi="Times New Roman" w:cs="Times New Roman"/>
          <w:b/>
          <w:bCs/>
        </w:rPr>
      </w:pPr>
    </w:p>
    <w:p w:rsidR="00BB0192" w:rsidRPr="00642B03" w:rsidRDefault="00BB0192" w:rsidP="00642B03">
      <w:pPr>
        <w:pStyle w:val="Default"/>
        <w:ind w:left="-113"/>
        <w:jc w:val="both"/>
        <w:rPr>
          <w:rFonts w:ascii="Times New Roman" w:hAnsi="Times New Roman" w:cs="Times New Roman"/>
          <w:b/>
          <w:bCs/>
        </w:rPr>
      </w:pPr>
      <w:r w:rsidRPr="00642B03">
        <w:rPr>
          <w:rFonts w:ascii="Times New Roman" w:hAnsi="Times New Roman" w:cs="Times New Roman"/>
          <w:b/>
          <w:bCs/>
        </w:rPr>
        <w:t>1</w:t>
      </w:r>
      <w:r w:rsidR="000F7842">
        <w:rPr>
          <w:rFonts w:ascii="Times New Roman" w:hAnsi="Times New Roman" w:cs="Times New Roman"/>
          <w:b/>
          <w:bCs/>
        </w:rPr>
        <w:t>5</w:t>
      </w:r>
      <w:r w:rsidRPr="00642B03">
        <w:rPr>
          <w:rFonts w:ascii="Times New Roman" w:hAnsi="Times New Roman" w:cs="Times New Roman"/>
          <w:b/>
          <w:bCs/>
        </w:rPr>
        <w:t xml:space="preserve">.SÖZLEŞMENİN GEÇERLİLİK SÜRESİ </w:t>
      </w:r>
    </w:p>
    <w:p w:rsidR="00642B03" w:rsidRPr="00642B03" w:rsidRDefault="00642B03" w:rsidP="00642B03">
      <w:pPr>
        <w:pStyle w:val="Default"/>
        <w:jc w:val="both"/>
        <w:rPr>
          <w:rFonts w:ascii="Times New Roman" w:hAnsi="Times New Roman" w:cs="Times New Roman"/>
        </w:rPr>
      </w:pPr>
    </w:p>
    <w:p w:rsidR="00642B03" w:rsidRDefault="00642B03" w:rsidP="000F7842">
      <w:pPr>
        <w:pStyle w:val="Default"/>
        <w:ind w:left="-57"/>
        <w:jc w:val="both"/>
        <w:rPr>
          <w:rFonts w:ascii="Times New Roman" w:hAnsi="Times New Roman" w:cs="Times New Roman"/>
          <w:color w:val="202124"/>
          <w:shd w:val="clear" w:color="auto" w:fill="FFFFFF"/>
        </w:rPr>
      </w:pPr>
      <w:r w:rsidRPr="00642B03">
        <w:rPr>
          <w:rFonts w:ascii="Times New Roman" w:hAnsi="Times New Roman" w:cs="Times New Roman"/>
          <w:b/>
          <w:bCs/>
          <w:color w:val="auto"/>
        </w:rPr>
        <w:t>1</w:t>
      </w:r>
      <w:r w:rsidR="000F7842">
        <w:rPr>
          <w:rFonts w:ascii="Times New Roman" w:hAnsi="Times New Roman" w:cs="Times New Roman"/>
          <w:b/>
          <w:bCs/>
          <w:color w:val="auto"/>
        </w:rPr>
        <w:t>5</w:t>
      </w:r>
      <w:r w:rsidRPr="00642B03">
        <w:rPr>
          <w:rFonts w:ascii="Times New Roman" w:hAnsi="Times New Roman" w:cs="Times New Roman"/>
          <w:b/>
          <w:bCs/>
          <w:color w:val="auto"/>
        </w:rPr>
        <w:t>.1.</w:t>
      </w:r>
      <w:r w:rsidRPr="00642B03">
        <w:rPr>
          <w:rFonts w:ascii="Times New Roman" w:hAnsi="Times New Roman" w:cs="Times New Roman"/>
        </w:rPr>
        <w:t>İşbu sözleşmenin geçerlilik süresi, mal bedeli ödenip, teslim alındıktan sonra satın alınan</w:t>
      </w:r>
      <w:r w:rsidR="000F7842">
        <w:rPr>
          <w:rFonts w:ascii="Times New Roman" w:hAnsi="Times New Roman" w:cs="Times New Roman"/>
        </w:rPr>
        <w:t xml:space="preserve"> yağsız</w:t>
      </w:r>
      <w:r w:rsidRPr="00642B03">
        <w:rPr>
          <w:rFonts w:ascii="Times New Roman" w:hAnsi="Times New Roman" w:cs="Times New Roman"/>
        </w:rPr>
        <w:t xml:space="preserve"> süt tozunun ihraç edildiğinin belgelenmesini v</w:t>
      </w:r>
      <w:r w:rsidR="00CB76B6">
        <w:rPr>
          <w:rFonts w:ascii="Times New Roman" w:hAnsi="Times New Roman" w:cs="Times New Roman"/>
        </w:rPr>
        <w:t>e (gümrük çıkış beyannamesinin K</w:t>
      </w:r>
      <w:r w:rsidRPr="00642B03">
        <w:rPr>
          <w:rFonts w:ascii="Times New Roman" w:hAnsi="Times New Roman" w:cs="Times New Roman"/>
        </w:rPr>
        <w:t>uruma tebliğ edilmesini) müteakip sözleşme sona erecektir. Satılan miktar ile gümrük çıkış beyannamesindeki miktar arasında numune payı, kantar farkı vb. nedenlerden dolayı oluşabilecek (</w:t>
      </w:r>
      <w:r w:rsidRPr="00642B03">
        <w:rPr>
          <w:rFonts w:ascii="Times New Roman" w:hAnsi="Times New Roman" w:cs="Times New Roman"/>
          <w:color w:val="202124"/>
          <w:shd w:val="clear" w:color="auto" w:fill="FFFFFF"/>
        </w:rPr>
        <w:t>±) %1 pay kabul edilecektir.</w:t>
      </w:r>
    </w:p>
    <w:p w:rsidR="00DF0B7D" w:rsidRPr="00642B03" w:rsidRDefault="00DF0B7D" w:rsidP="000F7842">
      <w:pPr>
        <w:pStyle w:val="Default"/>
        <w:ind w:left="-57"/>
        <w:jc w:val="both"/>
        <w:rPr>
          <w:rFonts w:ascii="Times New Roman" w:hAnsi="Times New Roman" w:cs="Times New Roman"/>
        </w:rPr>
      </w:pPr>
      <w:r w:rsidRPr="00DF0B7D">
        <w:rPr>
          <w:rFonts w:ascii="Times New Roman" w:hAnsi="Times New Roman" w:cs="Times New Roman"/>
          <w:b/>
          <w:color w:val="202124"/>
          <w:shd w:val="clear" w:color="auto" w:fill="FFFFFF"/>
        </w:rPr>
        <w:t>15.2.</w:t>
      </w:r>
      <w:r>
        <w:rPr>
          <w:rFonts w:ascii="Times New Roman" w:hAnsi="Times New Roman" w:cs="Times New Roman"/>
          <w:color w:val="202124"/>
          <w:shd w:val="clear" w:color="auto" w:fill="FFFFFF"/>
        </w:rPr>
        <w:t xml:space="preserve"> Satın alınan yağsız süt tozlarının </w:t>
      </w:r>
      <w:r w:rsidRPr="00DF0B7D">
        <w:rPr>
          <w:rFonts w:ascii="Times New Roman" w:hAnsi="Times New Roman" w:cs="Times New Roman"/>
          <w:b/>
          <w:color w:val="202124"/>
          <w:shd w:val="clear" w:color="auto" w:fill="FFFFFF"/>
        </w:rPr>
        <w:t>Kesin (Kati) Teminat süresi içinde</w:t>
      </w:r>
      <w:r>
        <w:rPr>
          <w:rFonts w:ascii="Times New Roman" w:hAnsi="Times New Roman" w:cs="Times New Roman"/>
          <w:color w:val="202124"/>
          <w:shd w:val="clear" w:color="auto" w:fill="FFFFFF"/>
        </w:rPr>
        <w:t xml:space="preserve"> ihraç edilme zorunluluğu vardır. Bu süre zarfında yağsız süt tozlarının ihraç edildiğine dair gümrük çıkış beyannameleri Kuruma gönderilmezse kesin (</w:t>
      </w:r>
      <w:r w:rsidR="00A54673">
        <w:rPr>
          <w:rFonts w:ascii="Times New Roman" w:hAnsi="Times New Roman" w:cs="Times New Roman"/>
          <w:color w:val="202124"/>
          <w:shd w:val="clear" w:color="auto" w:fill="FFFFFF"/>
        </w:rPr>
        <w:t>kati) teminat</w:t>
      </w:r>
      <w:r w:rsidR="00C07CA5">
        <w:rPr>
          <w:rFonts w:ascii="Times New Roman" w:hAnsi="Times New Roman" w:cs="Times New Roman"/>
          <w:color w:val="202124"/>
          <w:shd w:val="clear" w:color="auto" w:fill="FFFFFF"/>
        </w:rPr>
        <w:t>,</w:t>
      </w:r>
      <w:r w:rsidR="00A54673">
        <w:rPr>
          <w:rFonts w:ascii="Times New Roman" w:hAnsi="Times New Roman" w:cs="Times New Roman"/>
          <w:color w:val="202124"/>
          <w:shd w:val="clear" w:color="auto" w:fill="FFFFFF"/>
        </w:rPr>
        <w:t xml:space="preserve"> irat kaydedilir.</w:t>
      </w:r>
    </w:p>
    <w:p w:rsidR="00642B03" w:rsidRPr="00642B03" w:rsidRDefault="00642B03" w:rsidP="00642B03">
      <w:pPr>
        <w:pStyle w:val="Default"/>
        <w:ind w:left="-113"/>
        <w:jc w:val="both"/>
        <w:rPr>
          <w:rFonts w:ascii="Times New Roman" w:hAnsi="Times New Roman" w:cs="Times New Roman"/>
        </w:rPr>
      </w:pPr>
    </w:p>
    <w:p w:rsidR="00642B03" w:rsidRPr="00642B03" w:rsidRDefault="009B0624" w:rsidP="00642B03">
      <w:pPr>
        <w:pStyle w:val="Default"/>
        <w:ind w:left="-113"/>
        <w:jc w:val="both"/>
        <w:rPr>
          <w:rFonts w:ascii="Times New Roman" w:hAnsi="Times New Roman" w:cs="Times New Roman"/>
          <w:b/>
          <w:bCs/>
        </w:rPr>
      </w:pPr>
      <w:r>
        <w:rPr>
          <w:rFonts w:ascii="Times New Roman" w:hAnsi="Times New Roman" w:cs="Times New Roman"/>
          <w:b/>
          <w:bCs/>
        </w:rPr>
        <w:t>16</w:t>
      </w:r>
      <w:r w:rsidR="00642B03" w:rsidRPr="00642B03">
        <w:rPr>
          <w:rFonts w:ascii="Times New Roman" w:hAnsi="Times New Roman" w:cs="Times New Roman"/>
          <w:b/>
          <w:bCs/>
        </w:rPr>
        <w:t>.MÜCBİR SEBEPLER</w:t>
      </w:r>
    </w:p>
    <w:p w:rsidR="00642B03" w:rsidRPr="00642B03" w:rsidRDefault="00642B03" w:rsidP="00642B03">
      <w:pPr>
        <w:pStyle w:val="Default"/>
        <w:spacing w:after="27"/>
        <w:jc w:val="both"/>
        <w:rPr>
          <w:rFonts w:ascii="Times New Roman" w:hAnsi="Times New Roman" w:cs="Times New Roman"/>
        </w:rPr>
      </w:pPr>
      <w:r w:rsidRPr="00642B03">
        <w:rPr>
          <w:rFonts w:ascii="Times New Roman" w:hAnsi="Times New Roman" w:cs="Times New Roman"/>
          <w:b/>
          <w:bCs/>
        </w:rPr>
        <w:t xml:space="preserve">a) </w:t>
      </w:r>
      <w:r w:rsidRPr="00642B03">
        <w:rPr>
          <w:rFonts w:ascii="Times New Roman" w:hAnsi="Times New Roman" w:cs="Times New Roman"/>
        </w:rPr>
        <w:t xml:space="preserve">Doğal afetler, </w:t>
      </w:r>
    </w:p>
    <w:p w:rsidR="00642B03" w:rsidRPr="00642B03" w:rsidRDefault="00642B03" w:rsidP="00642B03">
      <w:pPr>
        <w:pStyle w:val="Default"/>
        <w:spacing w:after="27"/>
        <w:jc w:val="both"/>
        <w:rPr>
          <w:rFonts w:ascii="Times New Roman" w:hAnsi="Times New Roman" w:cs="Times New Roman"/>
        </w:rPr>
      </w:pPr>
      <w:r w:rsidRPr="00642B03">
        <w:rPr>
          <w:rFonts w:ascii="Times New Roman" w:hAnsi="Times New Roman" w:cs="Times New Roman"/>
          <w:b/>
          <w:bCs/>
        </w:rPr>
        <w:t xml:space="preserve">b) </w:t>
      </w:r>
      <w:r w:rsidRPr="00642B03">
        <w:rPr>
          <w:rFonts w:ascii="Times New Roman" w:hAnsi="Times New Roman" w:cs="Times New Roman"/>
        </w:rPr>
        <w:t xml:space="preserve">Harp hali, </w:t>
      </w:r>
    </w:p>
    <w:p w:rsidR="00642B03" w:rsidRPr="00642B03" w:rsidRDefault="00642B03" w:rsidP="00642B03">
      <w:pPr>
        <w:pStyle w:val="Default"/>
        <w:spacing w:after="27"/>
        <w:jc w:val="both"/>
        <w:rPr>
          <w:rFonts w:ascii="Times New Roman" w:hAnsi="Times New Roman" w:cs="Times New Roman"/>
        </w:rPr>
      </w:pPr>
      <w:r w:rsidRPr="00642B03">
        <w:rPr>
          <w:rFonts w:ascii="Times New Roman" w:hAnsi="Times New Roman" w:cs="Times New Roman"/>
          <w:b/>
          <w:bCs/>
        </w:rPr>
        <w:t xml:space="preserve">c) </w:t>
      </w:r>
      <w:r w:rsidRPr="00642B03">
        <w:rPr>
          <w:rFonts w:ascii="Times New Roman" w:hAnsi="Times New Roman" w:cs="Times New Roman"/>
        </w:rPr>
        <w:t xml:space="preserve">Kısmi veya umumi seferberlik ilanı, </w:t>
      </w:r>
    </w:p>
    <w:p w:rsidR="00642B03" w:rsidRPr="00642B03" w:rsidRDefault="00642B03" w:rsidP="00642B03">
      <w:pPr>
        <w:pStyle w:val="Default"/>
        <w:spacing w:after="27"/>
        <w:jc w:val="both"/>
        <w:rPr>
          <w:rFonts w:ascii="Times New Roman" w:hAnsi="Times New Roman" w:cs="Times New Roman"/>
        </w:rPr>
      </w:pPr>
      <w:r w:rsidRPr="00642B03">
        <w:rPr>
          <w:rFonts w:ascii="Times New Roman" w:hAnsi="Times New Roman" w:cs="Times New Roman"/>
          <w:b/>
          <w:bCs/>
        </w:rPr>
        <w:t xml:space="preserve">d) </w:t>
      </w:r>
      <w:r w:rsidRPr="00642B03">
        <w:rPr>
          <w:rFonts w:ascii="Times New Roman" w:hAnsi="Times New Roman" w:cs="Times New Roman"/>
        </w:rPr>
        <w:t xml:space="preserve">Sözleşmenin yürürlüğe girmesinden sonra yayınlanan mevzuat, </w:t>
      </w:r>
    </w:p>
    <w:p w:rsidR="00642B03" w:rsidRPr="00642B03" w:rsidRDefault="00642B03" w:rsidP="00642B03">
      <w:pPr>
        <w:pStyle w:val="Default"/>
        <w:spacing w:after="27"/>
        <w:jc w:val="both"/>
        <w:rPr>
          <w:rFonts w:ascii="Times New Roman" w:hAnsi="Times New Roman" w:cs="Times New Roman"/>
        </w:rPr>
      </w:pPr>
      <w:r w:rsidRPr="00642B03">
        <w:rPr>
          <w:rFonts w:ascii="Times New Roman" w:hAnsi="Times New Roman" w:cs="Times New Roman"/>
          <w:b/>
          <w:bCs/>
        </w:rPr>
        <w:t xml:space="preserve">e) </w:t>
      </w:r>
      <w:r w:rsidRPr="00642B03">
        <w:rPr>
          <w:rFonts w:ascii="Times New Roman" w:hAnsi="Times New Roman" w:cs="Times New Roman"/>
        </w:rPr>
        <w:t xml:space="preserve">Hükümet karar ve emirleri, </w:t>
      </w:r>
    </w:p>
    <w:p w:rsidR="00642B03" w:rsidRPr="00642B03" w:rsidRDefault="00642B03" w:rsidP="00642B03">
      <w:pPr>
        <w:pStyle w:val="Default"/>
        <w:spacing w:after="27"/>
        <w:jc w:val="both"/>
        <w:rPr>
          <w:rFonts w:ascii="Times New Roman" w:hAnsi="Times New Roman" w:cs="Times New Roman"/>
        </w:rPr>
      </w:pPr>
      <w:r w:rsidRPr="00642B03">
        <w:rPr>
          <w:rFonts w:ascii="Times New Roman" w:hAnsi="Times New Roman" w:cs="Times New Roman"/>
          <w:b/>
          <w:bCs/>
        </w:rPr>
        <w:t xml:space="preserve">f) </w:t>
      </w:r>
      <w:r w:rsidRPr="00642B03">
        <w:rPr>
          <w:rFonts w:ascii="Times New Roman" w:hAnsi="Times New Roman" w:cs="Times New Roman"/>
        </w:rPr>
        <w:t xml:space="preserve">Teknik arızalar, </w:t>
      </w:r>
    </w:p>
    <w:p w:rsidR="00642B03" w:rsidRPr="00642B03" w:rsidRDefault="00642B03" w:rsidP="00642B03">
      <w:pPr>
        <w:pStyle w:val="Default"/>
        <w:spacing w:after="27"/>
        <w:jc w:val="both"/>
        <w:rPr>
          <w:rFonts w:ascii="Times New Roman" w:hAnsi="Times New Roman" w:cs="Times New Roman"/>
        </w:rPr>
      </w:pPr>
      <w:r w:rsidRPr="00642B03">
        <w:rPr>
          <w:rFonts w:ascii="Times New Roman" w:hAnsi="Times New Roman" w:cs="Times New Roman"/>
          <w:b/>
          <w:bCs/>
        </w:rPr>
        <w:t xml:space="preserve">g) </w:t>
      </w:r>
      <w:r w:rsidRPr="00642B03">
        <w:rPr>
          <w:rFonts w:ascii="Times New Roman" w:hAnsi="Times New Roman" w:cs="Times New Roman"/>
        </w:rPr>
        <w:t>Yol güvenliğini tehl</w:t>
      </w:r>
      <w:r w:rsidR="000F7842">
        <w:rPr>
          <w:rFonts w:ascii="Times New Roman" w:hAnsi="Times New Roman" w:cs="Times New Roman"/>
        </w:rPr>
        <w:t>i</w:t>
      </w:r>
      <w:r w:rsidRPr="00642B03">
        <w:rPr>
          <w:rFonts w:ascii="Times New Roman" w:hAnsi="Times New Roman" w:cs="Times New Roman"/>
        </w:rPr>
        <w:t xml:space="preserve">keye atan asayiş olayları, </w:t>
      </w:r>
    </w:p>
    <w:p w:rsidR="00642B03" w:rsidRPr="00642B03" w:rsidRDefault="00642B03" w:rsidP="00642B03">
      <w:pPr>
        <w:pStyle w:val="Default"/>
        <w:jc w:val="both"/>
        <w:rPr>
          <w:rFonts w:ascii="Times New Roman" w:hAnsi="Times New Roman" w:cs="Times New Roman"/>
        </w:rPr>
      </w:pPr>
      <w:r w:rsidRPr="00642B03">
        <w:rPr>
          <w:rFonts w:ascii="Times New Roman" w:hAnsi="Times New Roman" w:cs="Times New Roman"/>
          <w:b/>
          <w:bCs/>
        </w:rPr>
        <w:t xml:space="preserve">h) </w:t>
      </w:r>
      <w:r w:rsidRPr="00642B03">
        <w:rPr>
          <w:rFonts w:ascii="Times New Roman" w:hAnsi="Times New Roman" w:cs="Times New Roman"/>
        </w:rPr>
        <w:t xml:space="preserve">Kurumun veya alıcının işyerinde vuku bulacak grev ve lokavt, yangın, kaza, gibi mücbir sebeplerle ürünün teslim ve tesellümü mümkün olmadığı takdirde taraflar herhangi bir hak iddia etmeyeceklerdir. </w:t>
      </w:r>
    </w:p>
    <w:p w:rsidR="00642B03" w:rsidRPr="00642B03" w:rsidRDefault="00642B03" w:rsidP="00642B03">
      <w:pPr>
        <w:pStyle w:val="Default"/>
        <w:ind w:left="-113"/>
        <w:jc w:val="both"/>
        <w:rPr>
          <w:rFonts w:ascii="Times New Roman" w:hAnsi="Times New Roman" w:cs="Times New Roman"/>
          <w:b/>
          <w:bCs/>
        </w:rPr>
      </w:pPr>
    </w:p>
    <w:p w:rsidR="00642B03" w:rsidRPr="00642B03" w:rsidRDefault="009B0624" w:rsidP="00642B03">
      <w:pPr>
        <w:pStyle w:val="Default"/>
        <w:ind w:left="-113"/>
        <w:jc w:val="both"/>
        <w:rPr>
          <w:rFonts w:ascii="Times New Roman" w:hAnsi="Times New Roman" w:cs="Times New Roman"/>
          <w:b/>
          <w:bCs/>
        </w:rPr>
      </w:pPr>
      <w:r>
        <w:rPr>
          <w:rFonts w:ascii="Times New Roman" w:hAnsi="Times New Roman" w:cs="Times New Roman"/>
          <w:b/>
          <w:bCs/>
        </w:rPr>
        <w:t>17</w:t>
      </w:r>
      <w:r w:rsidR="00642B03" w:rsidRPr="00642B03">
        <w:rPr>
          <w:rFonts w:ascii="Times New Roman" w:hAnsi="Times New Roman" w:cs="Times New Roman"/>
          <w:b/>
          <w:bCs/>
        </w:rPr>
        <w:t>.ANLAŞMAZLIKLARIN ÇÖZÜMÜ</w:t>
      </w:r>
    </w:p>
    <w:p w:rsidR="00642B03" w:rsidRPr="00642B03" w:rsidRDefault="009B0624" w:rsidP="00642B03">
      <w:pPr>
        <w:pStyle w:val="Default"/>
        <w:jc w:val="both"/>
        <w:rPr>
          <w:rFonts w:ascii="Times New Roman" w:hAnsi="Times New Roman" w:cs="Times New Roman"/>
        </w:rPr>
      </w:pPr>
      <w:r>
        <w:rPr>
          <w:rFonts w:ascii="Times New Roman" w:hAnsi="Times New Roman" w:cs="Times New Roman"/>
          <w:b/>
          <w:bCs/>
          <w:color w:val="auto"/>
        </w:rPr>
        <w:t>17</w:t>
      </w:r>
      <w:r w:rsidR="00642B03" w:rsidRPr="00642B03">
        <w:rPr>
          <w:rFonts w:ascii="Times New Roman" w:hAnsi="Times New Roman" w:cs="Times New Roman"/>
          <w:b/>
          <w:bCs/>
          <w:color w:val="auto"/>
        </w:rPr>
        <w:t>.1.</w:t>
      </w:r>
      <w:r w:rsidR="00642B03" w:rsidRPr="00642B03">
        <w:rPr>
          <w:rFonts w:ascii="Times New Roman" w:hAnsi="Times New Roman" w:cs="Times New Roman"/>
        </w:rPr>
        <w:t>İşbu sözleşmeden doğan anlaşmazlıkların ha</w:t>
      </w:r>
      <w:r w:rsidR="000F7842">
        <w:rPr>
          <w:rFonts w:ascii="Times New Roman" w:hAnsi="Times New Roman" w:cs="Times New Roman"/>
        </w:rPr>
        <w:t>l</w:t>
      </w:r>
      <w:r w:rsidR="00642B03" w:rsidRPr="00642B03">
        <w:rPr>
          <w:rFonts w:ascii="Times New Roman" w:hAnsi="Times New Roman" w:cs="Times New Roman"/>
        </w:rPr>
        <w:t xml:space="preserve">li konusunda ANKARA MAHKEMELERİ ve İCRA DAİRELERİ yetkili kılınmıştır. İşbu sözleşmeden doğacak </w:t>
      </w:r>
      <w:r w:rsidR="00CB76B6">
        <w:rPr>
          <w:rFonts w:ascii="Times New Roman" w:hAnsi="Times New Roman" w:cs="Times New Roman"/>
        </w:rPr>
        <w:t>her türlü vergi, resim ve harç A</w:t>
      </w:r>
      <w:r w:rsidR="00642B03" w:rsidRPr="00642B03">
        <w:rPr>
          <w:rFonts w:ascii="Times New Roman" w:hAnsi="Times New Roman" w:cs="Times New Roman"/>
        </w:rPr>
        <w:t xml:space="preserve">lıcı tarafından ödenecektir. </w:t>
      </w:r>
    </w:p>
    <w:p w:rsidR="00642B03" w:rsidRPr="00642B03" w:rsidRDefault="00642B03" w:rsidP="00642B03">
      <w:pPr>
        <w:pStyle w:val="Default"/>
        <w:jc w:val="both"/>
        <w:rPr>
          <w:rFonts w:ascii="Times New Roman" w:hAnsi="Times New Roman" w:cs="Times New Roman"/>
        </w:rPr>
      </w:pPr>
      <w:r w:rsidRPr="00642B03">
        <w:rPr>
          <w:rFonts w:ascii="Times New Roman" w:hAnsi="Times New Roman" w:cs="Times New Roman"/>
        </w:rPr>
        <w:t xml:space="preserve">İşbu sözleşme ve eklerinin uygulanmasından doğabilecek her türlü ihtilafta taraflar yönünden </w:t>
      </w:r>
      <w:proofErr w:type="spellStart"/>
      <w:r w:rsidRPr="00642B03">
        <w:rPr>
          <w:rFonts w:ascii="Times New Roman" w:hAnsi="Times New Roman" w:cs="Times New Roman"/>
        </w:rPr>
        <w:t>ESK’nın</w:t>
      </w:r>
      <w:proofErr w:type="spellEnd"/>
      <w:r w:rsidRPr="00642B03">
        <w:rPr>
          <w:rFonts w:ascii="Times New Roman" w:hAnsi="Times New Roman" w:cs="Times New Roman"/>
        </w:rPr>
        <w:t xml:space="preserve"> defter, kayıt, yazı, fiş, bilgisayar kayıtlarını ve her türlü belgesi 6100 sayılı Hukuk Muhakemeleri Kanununun </w:t>
      </w:r>
      <w:r w:rsidR="000F7842" w:rsidRPr="00642B03">
        <w:rPr>
          <w:rFonts w:ascii="Times New Roman" w:hAnsi="Times New Roman" w:cs="Times New Roman"/>
        </w:rPr>
        <w:t>193</w:t>
      </w:r>
      <w:r w:rsidR="000F7842">
        <w:rPr>
          <w:rFonts w:ascii="Times New Roman" w:hAnsi="Times New Roman" w:cs="Times New Roman"/>
        </w:rPr>
        <w:t>.</w:t>
      </w:r>
      <w:r w:rsidRPr="00642B03">
        <w:rPr>
          <w:rFonts w:ascii="Times New Roman" w:hAnsi="Times New Roman" w:cs="Times New Roman"/>
        </w:rPr>
        <w:t xml:space="preserve"> maddesi uyarınca geçerli ve tarafları bağlayıcı delil olarak kabul edilmiştir.</w:t>
      </w:r>
    </w:p>
    <w:p w:rsidR="00BB0192" w:rsidRPr="00642B03" w:rsidRDefault="00BB0192" w:rsidP="00BB0192">
      <w:pPr>
        <w:pStyle w:val="ListeParagraf"/>
        <w:widowControl w:val="0"/>
        <w:autoSpaceDE w:val="0"/>
        <w:autoSpaceDN w:val="0"/>
        <w:spacing w:after="0" w:line="240" w:lineRule="auto"/>
        <w:ind w:left="0"/>
        <w:contextualSpacing w:val="0"/>
        <w:jc w:val="both"/>
        <w:rPr>
          <w:rFonts w:ascii="Times New Roman" w:hAnsi="Times New Roman" w:cs="Times New Roman"/>
          <w:sz w:val="24"/>
          <w:szCs w:val="24"/>
        </w:rPr>
      </w:pPr>
    </w:p>
    <w:p w:rsidR="00642B03" w:rsidRPr="00642B03" w:rsidRDefault="009B0624" w:rsidP="00642B03">
      <w:pPr>
        <w:pStyle w:val="Default"/>
        <w:ind w:left="-113"/>
        <w:jc w:val="both"/>
        <w:rPr>
          <w:rFonts w:ascii="Times New Roman" w:hAnsi="Times New Roman" w:cs="Times New Roman"/>
          <w:b/>
          <w:bCs/>
        </w:rPr>
      </w:pPr>
      <w:r>
        <w:rPr>
          <w:rFonts w:ascii="Times New Roman" w:hAnsi="Times New Roman" w:cs="Times New Roman"/>
          <w:b/>
          <w:bCs/>
        </w:rPr>
        <w:t>18</w:t>
      </w:r>
      <w:r w:rsidR="00642B03" w:rsidRPr="00642B03">
        <w:rPr>
          <w:rFonts w:ascii="Times New Roman" w:hAnsi="Times New Roman" w:cs="Times New Roman"/>
          <w:b/>
          <w:bCs/>
        </w:rPr>
        <w:t xml:space="preserve">.SÖZLESMENİN FESHİ </w:t>
      </w:r>
    </w:p>
    <w:p w:rsidR="00642B03" w:rsidRPr="00642B03" w:rsidRDefault="009B0624" w:rsidP="00642B03">
      <w:pPr>
        <w:pStyle w:val="Default"/>
        <w:jc w:val="both"/>
        <w:rPr>
          <w:rFonts w:ascii="Times New Roman" w:hAnsi="Times New Roman" w:cs="Times New Roman"/>
        </w:rPr>
      </w:pPr>
      <w:r>
        <w:rPr>
          <w:rFonts w:ascii="Times New Roman" w:hAnsi="Times New Roman" w:cs="Times New Roman"/>
          <w:b/>
          <w:bCs/>
          <w:color w:val="auto"/>
        </w:rPr>
        <w:t>18</w:t>
      </w:r>
      <w:r w:rsidR="00642B03" w:rsidRPr="00642B03">
        <w:rPr>
          <w:rFonts w:ascii="Times New Roman" w:hAnsi="Times New Roman" w:cs="Times New Roman"/>
          <w:b/>
          <w:bCs/>
          <w:color w:val="auto"/>
        </w:rPr>
        <w:t>.1.</w:t>
      </w:r>
      <w:r w:rsidR="00642B03" w:rsidRPr="00642B03">
        <w:rPr>
          <w:rFonts w:ascii="Times New Roman" w:hAnsi="Times New Roman" w:cs="Times New Roman"/>
        </w:rPr>
        <w:t xml:space="preserve">Alıcı tarafından ihaleye çıkılan şartnamede belirtilen hususlar ile işbu söz sözleşmede belirtilen teslim ve tesellüm şartlarına uyulmaması, ihracat işleminin yapılmaması veya sonuçlanmaması halinde </w:t>
      </w:r>
      <w:r w:rsidR="000F7842">
        <w:rPr>
          <w:rFonts w:ascii="Times New Roman" w:hAnsi="Times New Roman" w:cs="Times New Roman"/>
        </w:rPr>
        <w:t>K</w:t>
      </w:r>
      <w:r w:rsidR="00642B03" w:rsidRPr="00642B03">
        <w:rPr>
          <w:rFonts w:ascii="Times New Roman" w:hAnsi="Times New Roman" w:cs="Times New Roman"/>
        </w:rPr>
        <w:t xml:space="preserve">urum tarafından bir kez yazılı uyarıda bulunulur. Alıcının 10 iş günü içerisinde sözleşme şartlarını yerine getirmesi istenir. Buna rağmen sözleşme şartlarının yerine getirilmemesi halinde sözleşme </w:t>
      </w:r>
      <w:r w:rsidR="000F7842">
        <w:rPr>
          <w:rFonts w:ascii="Times New Roman" w:hAnsi="Times New Roman" w:cs="Times New Roman"/>
        </w:rPr>
        <w:t>K</w:t>
      </w:r>
      <w:r w:rsidR="00642B03" w:rsidRPr="00642B03">
        <w:rPr>
          <w:rFonts w:ascii="Times New Roman" w:hAnsi="Times New Roman" w:cs="Times New Roman"/>
        </w:rPr>
        <w:t>urum tarafından tek taraflı fesih edilir ve kesin teminat irat kaydedilir. Ayrıca; satın alınan ürünün yurt içerisinde kullanılması veya iç piyasaya satılması halinde yurt içine satılan miktarı Kurum ihale fiyatının iki katı kadar bedeli üzerinden hesaplanarak alıcıdan tahsil edecektir.</w:t>
      </w:r>
    </w:p>
    <w:p w:rsidR="00642B03" w:rsidRDefault="00642B03" w:rsidP="00642B03">
      <w:pPr>
        <w:pStyle w:val="Default"/>
        <w:ind w:left="709"/>
        <w:jc w:val="both"/>
        <w:rPr>
          <w:rFonts w:ascii="Times New Roman" w:hAnsi="Times New Roman" w:cs="Times New Roman"/>
          <w:b/>
          <w:bCs/>
        </w:rPr>
      </w:pPr>
    </w:p>
    <w:p w:rsidR="000F7842" w:rsidRDefault="000F7842" w:rsidP="00642B03">
      <w:pPr>
        <w:pStyle w:val="Default"/>
        <w:ind w:left="709"/>
        <w:jc w:val="both"/>
        <w:rPr>
          <w:rFonts w:ascii="Times New Roman" w:hAnsi="Times New Roman" w:cs="Times New Roman"/>
          <w:b/>
          <w:bCs/>
        </w:rPr>
      </w:pPr>
    </w:p>
    <w:p w:rsidR="000F7842" w:rsidRDefault="000F7842" w:rsidP="00642B03">
      <w:pPr>
        <w:pStyle w:val="Default"/>
        <w:ind w:left="709"/>
        <w:jc w:val="both"/>
        <w:rPr>
          <w:rFonts w:ascii="Times New Roman" w:hAnsi="Times New Roman" w:cs="Times New Roman"/>
          <w:b/>
          <w:bCs/>
        </w:rPr>
      </w:pPr>
    </w:p>
    <w:p w:rsidR="000F7842" w:rsidRDefault="000F7842" w:rsidP="00642B03">
      <w:pPr>
        <w:pStyle w:val="Default"/>
        <w:ind w:left="709"/>
        <w:jc w:val="both"/>
        <w:rPr>
          <w:rFonts w:ascii="Times New Roman" w:hAnsi="Times New Roman" w:cs="Times New Roman"/>
          <w:b/>
          <w:bCs/>
        </w:rPr>
      </w:pPr>
    </w:p>
    <w:p w:rsidR="000F7842" w:rsidRDefault="000F7842" w:rsidP="00642B03">
      <w:pPr>
        <w:pStyle w:val="Default"/>
        <w:ind w:left="709"/>
        <w:jc w:val="both"/>
        <w:rPr>
          <w:rFonts w:ascii="Times New Roman" w:hAnsi="Times New Roman" w:cs="Times New Roman"/>
          <w:b/>
          <w:bCs/>
        </w:rPr>
      </w:pPr>
    </w:p>
    <w:p w:rsidR="000F7842" w:rsidRDefault="000F7842" w:rsidP="00642B03">
      <w:pPr>
        <w:pStyle w:val="Default"/>
        <w:ind w:left="709"/>
        <w:jc w:val="both"/>
        <w:rPr>
          <w:rFonts w:ascii="Times New Roman" w:hAnsi="Times New Roman" w:cs="Times New Roman"/>
          <w:b/>
          <w:bCs/>
        </w:rPr>
      </w:pPr>
    </w:p>
    <w:p w:rsidR="000F7842" w:rsidRDefault="000F7842" w:rsidP="00642B03">
      <w:pPr>
        <w:pStyle w:val="Default"/>
        <w:ind w:left="709"/>
        <w:jc w:val="both"/>
        <w:rPr>
          <w:rFonts w:ascii="Times New Roman" w:hAnsi="Times New Roman" w:cs="Times New Roman"/>
          <w:b/>
          <w:bCs/>
        </w:rPr>
      </w:pPr>
    </w:p>
    <w:p w:rsidR="000F7842" w:rsidRDefault="000F7842" w:rsidP="00642B03">
      <w:pPr>
        <w:pStyle w:val="Default"/>
        <w:ind w:left="709"/>
        <w:jc w:val="both"/>
        <w:rPr>
          <w:rFonts w:ascii="Times New Roman" w:hAnsi="Times New Roman" w:cs="Times New Roman"/>
          <w:b/>
          <w:bCs/>
        </w:rPr>
      </w:pPr>
    </w:p>
    <w:p w:rsidR="000F7842" w:rsidRDefault="000F7842" w:rsidP="00642B03">
      <w:pPr>
        <w:pStyle w:val="Default"/>
        <w:ind w:left="709"/>
        <w:jc w:val="both"/>
        <w:rPr>
          <w:rFonts w:ascii="Times New Roman" w:hAnsi="Times New Roman" w:cs="Times New Roman"/>
          <w:b/>
          <w:bCs/>
        </w:rPr>
      </w:pPr>
    </w:p>
    <w:p w:rsidR="000F7842" w:rsidRDefault="000F7842" w:rsidP="00642B03">
      <w:pPr>
        <w:pStyle w:val="Default"/>
        <w:ind w:left="709"/>
        <w:jc w:val="both"/>
        <w:rPr>
          <w:rFonts w:ascii="Times New Roman" w:hAnsi="Times New Roman" w:cs="Times New Roman"/>
          <w:b/>
          <w:bCs/>
        </w:rPr>
      </w:pPr>
    </w:p>
    <w:p w:rsidR="000F7842" w:rsidRDefault="000F7842" w:rsidP="00642B03">
      <w:pPr>
        <w:pStyle w:val="Default"/>
        <w:ind w:left="709"/>
        <w:jc w:val="both"/>
        <w:rPr>
          <w:rFonts w:ascii="Times New Roman" w:hAnsi="Times New Roman" w:cs="Times New Roman"/>
          <w:b/>
          <w:bCs/>
        </w:rPr>
      </w:pPr>
    </w:p>
    <w:p w:rsidR="00CB76B6" w:rsidRDefault="00CB76B6" w:rsidP="00642B03">
      <w:pPr>
        <w:pStyle w:val="Default"/>
        <w:ind w:left="709"/>
        <w:jc w:val="both"/>
        <w:rPr>
          <w:rFonts w:ascii="Times New Roman" w:hAnsi="Times New Roman" w:cs="Times New Roman"/>
          <w:b/>
          <w:bCs/>
        </w:rPr>
      </w:pPr>
    </w:p>
    <w:p w:rsidR="000F7842" w:rsidRPr="00642B03" w:rsidRDefault="000F7842" w:rsidP="00642B03">
      <w:pPr>
        <w:pStyle w:val="Default"/>
        <w:ind w:left="709"/>
        <w:jc w:val="both"/>
        <w:rPr>
          <w:rFonts w:ascii="Times New Roman" w:hAnsi="Times New Roman" w:cs="Times New Roman"/>
          <w:b/>
          <w:bCs/>
        </w:rPr>
      </w:pPr>
    </w:p>
    <w:p w:rsidR="00642B03" w:rsidRPr="00642B03" w:rsidRDefault="009B0624" w:rsidP="00642B03">
      <w:pPr>
        <w:pStyle w:val="Default"/>
        <w:ind w:left="-113"/>
        <w:jc w:val="both"/>
        <w:rPr>
          <w:rFonts w:ascii="Times New Roman" w:hAnsi="Times New Roman" w:cs="Times New Roman"/>
          <w:b/>
          <w:bCs/>
        </w:rPr>
      </w:pPr>
      <w:r>
        <w:rPr>
          <w:rFonts w:ascii="Times New Roman" w:hAnsi="Times New Roman" w:cs="Times New Roman"/>
          <w:b/>
          <w:bCs/>
        </w:rPr>
        <w:t>19</w:t>
      </w:r>
      <w:r w:rsidR="00642B03" w:rsidRPr="00642B03">
        <w:rPr>
          <w:rFonts w:ascii="Times New Roman" w:hAnsi="Times New Roman" w:cs="Times New Roman"/>
          <w:b/>
          <w:bCs/>
        </w:rPr>
        <w:t xml:space="preserve">.SÖZLEŞMENİN DÜZENLENMESİ </w:t>
      </w:r>
    </w:p>
    <w:p w:rsidR="00642B03" w:rsidRPr="00642B03" w:rsidRDefault="009B0624" w:rsidP="00642B03">
      <w:pPr>
        <w:pStyle w:val="Default"/>
        <w:jc w:val="both"/>
        <w:rPr>
          <w:rFonts w:ascii="Times New Roman" w:hAnsi="Times New Roman" w:cs="Times New Roman"/>
        </w:rPr>
      </w:pPr>
      <w:r>
        <w:rPr>
          <w:rFonts w:ascii="Times New Roman" w:hAnsi="Times New Roman" w:cs="Times New Roman"/>
          <w:b/>
          <w:bCs/>
          <w:color w:val="auto"/>
        </w:rPr>
        <w:t>19</w:t>
      </w:r>
      <w:r w:rsidR="00642B03" w:rsidRPr="00642B03">
        <w:rPr>
          <w:rFonts w:ascii="Times New Roman" w:hAnsi="Times New Roman" w:cs="Times New Roman"/>
          <w:b/>
          <w:bCs/>
          <w:color w:val="auto"/>
        </w:rPr>
        <w:t>.1.</w:t>
      </w:r>
      <w:r w:rsidR="00642B03" w:rsidRPr="00642B03">
        <w:rPr>
          <w:rFonts w:ascii="Times New Roman" w:hAnsi="Times New Roman" w:cs="Times New Roman"/>
        </w:rPr>
        <w:t xml:space="preserve">İşbu sözleşme taraflarca </w:t>
      </w:r>
      <w:proofErr w:type="gramStart"/>
      <w:r w:rsidR="00642B03" w:rsidRPr="00642B03">
        <w:rPr>
          <w:rFonts w:ascii="Times New Roman" w:hAnsi="Times New Roman" w:cs="Times New Roman"/>
        </w:rPr>
        <w:t>……...</w:t>
      </w:r>
      <w:proofErr w:type="gramEnd"/>
      <w:r w:rsidR="00642B03" w:rsidRPr="00642B03">
        <w:rPr>
          <w:rFonts w:ascii="Times New Roman" w:hAnsi="Times New Roman" w:cs="Times New Roman"/>
        </w:rPr>
        <w:t xml:space="preserve"> tarihinde ….... sayfa </w:t>
      </w:r>
      <w:proofErr w:type="gramStart"/>
      <w:r w:rsidR="00642B03" w:rsidRPr="00642B03">
        <w:rPr>
          <w:rFonts w:ascii="Times New Roman" w:hAnsi="Times New Roman" w:cs="Times New Roman"/>
        </w:rPr>
        <w:t>..…..</w:t>
      </w:r>
      <w:proofErr w:type="gramEnd"/>
      <w:r w:rsidR="00642B03" w:rsidRPr="00642B03">
        <w:rPr>
          <w:rFonts w:ascii="Times New Roman" w:hAnsi="Times New Roman" w:cs="Times New Roman"/>
        </w:rPr>
        <w:t xml:space="preserve">madde olarak imzalanmış olup, her maddesi üzerinde müzakere edildikten ve içeriği öğrenildikten sonra karşılıklı mutabakat ile bir nüsha olarak imzalanmıştır. Sözleşmenin talep edilmesi halinde Kurum tarafından aslına uygun onaylı bir sureti Alıcı tarafa verilecektir. </w:t>
      </w:r>
    </w:p>
    <w:p w:rsidR="00642B03" w:rsidRPr="001F6C76" w:rsidRDefault="00642B03" w:rsidP="00642B03">
      <w:pPr>
        <w:pStyle w:val="Default"/>
        <w:ind w:left="-113"/>
        <w:jc w:val="both"/>
        <w:rPr>
          <w:rFonts w:ascii="Times New Roman" w:hAnsi="Times New Roman" w:cs="Times New Roman"/>
          <w:b/>
          <w:bCs/>
          <w:sz w:val="22"/>
          <w:szCs w:val="22"/>
        </w:rPr>
      </w:pPr>
    </w:p>
    <w:p w:rsidR="00642B03" w:rsidRDefault="00642B03" w:rsidP="00642B03">
      <w:pPr>
        <w:pStyle w:val="Default"/>
        <w:ind w:left="-113"/>
        <w:jc w:val="both"/>
        <w:rPr>
          <w:rFonts w:ascii="Times New Roman" w:hAnsi="Times New Roman" w:cs="Times New Roman"/>
          <w:sz w:val="22"/>
          <w:szCs w:val="22"/>
        </w:rPr>
      </w:pPr>
    </w:p>
    <w:p w:rsidR="00642B03" w:rsidRDefault="00642B03" w:rsidP="00642B03">
      <w:pPr>
        <w:pStyle w:val="Default"/>
        <w:ind w:left="-113"/>
        <w:jc w:val="both"/>
        <w:rPr>
          <w:rFonts w:ascii="Times New Roman" w:hAnsi="Times New Roman" w:cs="Times New Roman"/>
          <w:sz w:val="22"/>
          <w:szCs w:val="22"/>
        </w:rPr>
      </w:pPr>
    </w:p>
    <w:p w:rsidR="00642B03" w:rsidRDefault="00642B03" w:rsidP="00642B03">
      <w:pPr>
        <w:pStyle w:val="Default"/>
        <w:ind w:left="-113"/>
        <w:jc w:val="both"/>
        <w:rPr>
          <w:rFonts w:ascii="Times New Roman" w:hAnsi="Times New Roman" w:cs="Times New Roman"/>
          <w:sz w:val="22"/>
          <w:szCs w:val="22"/>
        </w:rPr>
      </w:pPr>
    </w:p>
    <w:p w:rsidR="00CB76B6" w:rsidRDefault="00CB76B6" w:rsidP="00642B03">
      <w:pPr>
        <w:pStyle w:val="Default"/>
        <w:ind w:left="-113"/>
        <w:jc w:val="both"/>
        <w:rPr>
          <w:rFonts w:ascii="Times New Roman" w:hAnsi="Times New Roman" w:cs="Times New Roman"/>
          <w:sz w:val="22"/>
          <w:szCs w:val="22"/>
        </w:rPr>
      </w:pPr>
    </w:p>
    <w:p w:rsidR="00642B03" w:rsidRDefault="00642B03" w:rsidP="00642B03">
      <w:pPr>
        <w:pStyle w:val="Default"/>
        <w:ind w:left="-113"/>
        <w:jc w:val="both"/>
        <w:rPr>
          <w:rFonts w:ascii="Times New Roman" w:hAnsi="Times New Roman" w:cs="Times New Roman"/>
          <w:sz w:val="22"/>
          <w:szCs w:val="22"/>
        </w:rPr>
      </w:pPr>
    </w:p>
    <w:p w:rsidR="00642B03" w:rsidRPr="001F6C76" w:rsidRDefault="00642B03" w:rsidP="00642B03">
      <w:pPr>
        <w:pStyle w:val="Default"/>
        <w:ind w:left="-113"/>
        <w:jc w:val="both"/>
        <w:rPr>
          <w:rFonts w:ascii="Times New Roman" w:hAnsi="Times New Roman" w:cs="Times New Roman"/>
          <w:sz w:val="22"/>
          <w:szCs w:val="22"/>
        </w:rPr>
      </w:pPr>
    </w:p>
    <w:p w:rsidR="00BB0192" w:rsidRPr="00BB0192" w:rsidRDefault="00BB0192" w:rsidP="00BB0192">
      <w:pPr>
        <w:widowControl w:val="0"/>
        <w:autoSpaceDE w:val="0"/>
        <w:autoSpaceDN w:val="0"/>
        <w:spacing w:after="0" w:line="240" w:lineRule="auto"/>
        <w:jc w:val="both"/>
        <w:rPr>
          <w:rFonts w:ascii="Times New Roman" w:hAnsi="Times New Roman" w:cs="Times New Roman"/>
          <w:b/>
          <w:sz w:val="24"/>
          <w:szCs w:val="24"/>
        </w:rPr>
      </w:pPr>
    </w:p>
    <w:p w:rsidR="00642B03" w:rsidRPr="001F6C76" w:rsidRDefault="00642B03" w:rsidP="00642B03">
      <w:pPr>
        <w:jc w:val="both"/>
        <w:rPr>
          <w:rFonts w:ascii="Times New Roman" w:hAnsi="Times New Roman" w:cs="Times New Roman"/>
        </w:rPr>
      </w:pPr>
      <w:r>
        <w:rPr>
          <w:rFonts w:ascii="Times New Roman" w:hAnsi="Times New Roman" w:cs="Times New Roman"/>
          <w:b/>
          <w:bCs/>
        </w:rPr>
        <w:t xml:space="preserve">           </w:t>
      </w:r>
      <w:r w:rsidRPr="001F6C76">
        <w:rPr>
          <w:rFonts w:ascii="Times New Roman" w:hAnsi="Times New Roman" w:cs="Times New Roman"/>
          <w:b/>
          <w:bCs/>
        </w:rPr>
        <w:t xml:space="preserve">KURUM                                                                     </w:t>
      </w:r>
      <w:r>
        <w:rPr>
          <w:rFonts w:ascii="Times New Roman" w:hAnsi="Times New Roman" w:cs="Times New Roman"/>
          <w:b/>
          <w:bCs/>
        </w:rPr>
        <w:tab/>
        <w:t xml:space="preserve">             </w:t>
      </w:r>
      <w:r w:rsidRPr="001F6C76">
        <w:rPr>
          <w:rFonts w:ascii="Times New Roman" w:hAnsi="Times New Roman" w:cs="Times New Roman"/>
          <w:b/>
          <w:bCs/>
        </w:rPr>
        <w:t>ALICI</w:t>
      </w:r>
    </w:p>
    <w:p w:rsidR="008C39D0" w:rsidRPr="008C39D0" w:rsidRDefault="008C39D0" w:rsidP="00BB0192">
      <w:pPr>
        <w:tabs>
          <w:tab w:val="left" w:pos="366"/>
        </w:tabs>
        <w:spacing w:after="0" w:line="240" w:lineRule="auto"/>
        <w:jc w:val="both"/>
        <w:rPr>
          <w:rFonts w:ascii="Times New Roman" w:hAnsi="Times New Roman" w:cs="Times New Roman"/>
          <w:sz w:val="24"/>
          <w:szCs w:val="24"/>
        </w:rPr>
      </w:pPr>
    </w:p>
    <w:sectPr w:rsidR="008C39D0" w:rsidRPr="008C39D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70C" w:rsidRDefault="0077770C" w:rsidP="00541D49">
      <w:pPr>
        <w:spacing w:after="0" w:line="240" w:lineRule="auto"/>
      </w:pPr>
      <w:r>
        <w:separator/>
      </w:r>
    </w:p>
  </w:endnote>
  <w:endnote w:type="continuationSeparator" w:id="0">
    <w:p w:rsidR="0077770C" w:rsidRDefault="0077770C" w:rsidP="00541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7674147"/>
      <w:docPartObj>
        <w:docPartGallery w:val="Page Numbers (Bottom of Page)"/>
        <w:docPartUnique/>
      </w:docPartObj>
    </w:sdtPr>
    <w:sdtEndPr/>
    <w:sdtContent>
      <w:p w:rsidR="000F7842" w:rsidRDefault="000F7842">
        <w:pPr>
          <w:pStyle w:val="AltBilgi"/>
          <w:jc w:val="right"/>
        </w:pPr>
        <w:r>
          <w:fldChar w:fldCharType="begin"/>
        </w:r>
        <w:r>
          <w:instrText>PAGE   \* MERGEFORMAT</w:instrText>
        </w:r>
        <w:r>
          <w:fldChar w:fldCharType="separate"/>
        </w:r>
        <w:r w:rsidR="00CB3A75">
          <w:rPr>
            <w:noProof/>
          </w:rPr>
          <w:t>5</w:t>
        </w:r>
        <w:r>
          <w:fldChar w:fldCharType="end"/>
        </w:r>
        <w:r>
          <w:t>/5</w:t>
        </w:r>
      </w:p>
    </w:sdtContent>
  </w:sdt>
  <w:p w:rsidR="00B8633B" w:rsidRDefault="00B8633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70C" w:rsidRDefault="0077770C" w:rsidP="00541D49">
      <w:pPr>
        <w:spacing w:after="0" w:line="240" w:lineRule="auto"/>
      </w:pPr>
      <w:r>
        <w:separator/>
      </w:r>
    </w:p>
  </w:footnote>
  <w:footnote w:type="continuationSeparator" w:id="0">
    <w:p w:rsidR="0077770C" w:rsidRDefault="0077770C" w:rsidP="00541D49">
      <w:pPr>
        <w:spacing w:after="0" w:line="240" w:lineRule="auto"/>
      </w:pPr>
      <w:r>
        <w:continuationSeparator/>
      </w:r>
    </w:p>
  </w:footnote>
  <w:footnote w:id="1">
    <w:p w:rsidR="00541D49" w:rsidRDefault="00541D49" w:rsidP="00541D49">
      <w:pPr>
        <w:pStyle w:val="DipnotMetni"/>
      </w:pPr>
      <w:r>
        <w:rPr>
          <w:rStyle w:val="DipnotBavurusu"/>
        </w:rPr>
        <w:footnoteRef/>
      </w:r>
      <w:r>
        <w:t xml:space="preserve"> </w:t>
      </w:r>
      <w:r>
        <w:rPr>
          <w:color w:val="212121"/>
          <w:sz w:val="16"/>
          <w:szCs w:val="28"/>
        </w:rPr>
        <w:t>Taraflar, sözleşmeyle beyan ettikleri faks numarası ve elektronik posta adreslerine ilişkin teknik donanım ve aboneliklerin tebliğe her an elverişli olarak aktif tutulmasına yönelik tüm şartları sözleşmenin yürürlükte bulunduğu süre boyunca sağlamakla yükümlüdür.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1893158"/>
      <w:docPartObj>
        <w:docPartGallery w:val="Page Numbers (Top of Page)"/>
        <w:docPartUnique/>
      </w:docPartObj>
    </w:sdtPr>
    <w:sdtEndPr/>
    <w:sdtContent>
      <w:p w:rsidR="00B8633B" w:rsidRDefault="0077770C" w:rsidP="00B8633B">
        <w:pPr>
          <w:pStyle w:val="stBilgi"/>
        </w:pPr>
      </w:p>
    </w:sdtContent>
  </w:sdt>
  <w:p w:rsidR="00B8633B" w:rsidRDefault="00B8633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157"/>
    <w:multiLevelType w:val="hybridMultilevel"/>
    <w:tmpl w:val="E13072B6"/>
    <w:lvl w:ilvl="0" w:tplc="48B6DFB8">
      <w:start w:val="3"/>
      <w:numFmt w:val="lowerLetter"/>
      <w:lvlText w:val="%1)"/>
      <w:lvlJc w:val="left"/>
      <w:pPr>
        <w:ind w:left="353" w:hanging="238"/>
      </w:pPr>
      <w:rPr>
        <w:rFonts w:hint="default"/>
        <w:w w:val="100"/>
        <w:lang w:val="tr-TR" w:eastAsia="en-US" w:bidi="ar-SA"/>
      </w:rPr>
    </w:lvl>
    <w:lvl w:ilvl="1" w:tplc="4AA06EE0">
      <w:numFmt w:val="bullet"/>
      <w:lvlText w:val="•"/>
      <w:lvlJc w:val="left"/>
      <w:pPr>
        <w:ind w:left="1254" w:hanging="238"/>
      </w:pPr>
      <w:rPr>
        <w:rFonts w:hint="default"/>
        <w:lang w:val="tr-TR" w:eastAsia="en-US" w:bidi="ar-SA"/>
      </w:rPr>
    </w:lvl>
    <w:lvl w:ilvl="2" w:tplc="1E82EBD4">
      <w:numFmt w:val="bullet"/>
      <w:lvlText w:val="•"/>
      <w:lvlJc w:val="left"/>
      <w:pPr>
        <w:ind w:left="2149" w:hanging="238"/>
      </w:pPr>
      <w:rPr>
        <w:rFonts w:hint="default"/>
        <w:lang w:val="tr-TR" w:eastAsia="en-US" w:bidi="ar-SA"/>
      </w:rPr>
    </w:lvl>
    <w:lvl w:ilvl="3" w:tplc="DE749FB4">
      <w:numFmt w:val="bullet"/>
      <w:lvlText w:val="•"/>
      <w:lvlJc w:val="left"/>
      <w:pPr>
        <w:ind w:left="3043" w:hanging="238"/>
      </w:pPr>
      <w:rPr>
        <w:rFonts w:hint="default"/>
        <w:lang w:val="tr-TR" w:eastAsia="en-US" w:bidi="ar-SA"/>
      </w:rPr>
    </w:lvl>
    <w:lvl w:ilvl="4" w:tplc="5EC2B28C">
      <w:numFmt w:val="bullet"/>
      <w:lvlText w:val="•"/>
      <w:lvlJc w:val="left"/>
      <w:pPr>
        <w:ind w:left="3938" w:hanging="238"/>
      </w:pPr>
      <w:rPr>
        <w:rFonts w:hint="default"/>
        <w:lang w:val="tr-TR" w:eastAsia="en-US" w:bidi="ar-SA"/>
      </w:rPr>
    </w:lvl>
    <w:lvl w:ilvl="5" w:tplc="3A24F516">
      <w:numFmt w:val="bullet"/>
      <w:lvlText w:val="•"/>
      <w:lvlJc w:val="left"/>
      <w:pPr>
        <w:ind w:left="4833" w:hanging="238"/>
      </w:pPr>
      <w:rPr>
        <w:rFonts w:hint="default"/>
        <w:lang w:val="tr-TR" w:eastAsia="en-US" w:bidi="ar-SA"/>
      </w:rPr>
    </w:lvl>
    <w:lvl w:ilvl="6" w:tplc="1840B132">
      <w:numFmt w:val="bullet"/>
      <w:lvlText w:val="•"/>
      <w:lvlJc w:val="left"/>
      <w:pPr>
        <w:ind w:left="5727" w:hanging="238"/>
      </w:pPr>
      <w:rPr>
        <w:rFonts w:hint="default"/>
        <w:lang w:val="tr-TR" w:eastAsia="en-US" w:bidi="ar-SA"/>
      </w:rPr>
    </w:lvl>
    <w:lvl w:ilvl="7" w:tplc="6E868378">
      <w:numFmt w:val="bullet"/>
      <w:lvlText w:val="•"/>
      <w:lvlJc w:val="left"/>
      <w:pPr>
        <w:ind w:left="6622" w:hanging="238"/>
      </w:pPr>
      <w:rPr>
        <w:rFonts w:hint="default"/>
        <w:lang w:val="tr-TR" w:eastAsia="en-US" w:bidi="ar-SA"/>
      </w:rPr>
    </w:lvl>
    <w:lvl w:ilvl="8" w:tplc="FDDEB5E2">
      <w:numFmt w:val="bullet"/>
      <w:lvlText w:val="•"/>
      <w:lvlJc w:val="left"/>
      <w:pPr>
        <w:ind w:left="7517" w:hanging="238"/>
      </w:pPr>
      <w:rPr>
        <w:rFonts w:hint="default"/>
        <w:lang w:val="tr-TR" w:eastAsia="en-US" w:bidi="ar-SA"/>
      </w:rPr>
    </w:lvl>
  </w:abstractNum>
  <w:abstractNum w:abstractNumId="1" w15:restartNumberingAfterBreak="0">
    <w:nsid w:val="1AAF6979"/>
    <w:multiLevelType w:val="hybridMultilevel"/>
    <w:tmpl w:val="058C3ECC"/>
    <w:lvl w:ilvl="0" w:tplc="041F000F">
      <w:start w:val="1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4C12C1F"/>
    <w:multiLevelType w:val="hybridMultilevel"/>
    <w:tmpl w:val="730AA8C8"/>
    <w:lvl w:ilvl="0" w:tplc="22B03B54">
      <w:start w:val="14"/>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DC1A9B"/>
    <w:multiLevelType w:val="hybridMultilevel"/>
    <w:tmpl w:val="0F94181E"/>
    <w:lvl w:ilvl="0" w:tplc="00F05DB2">
      <w:start w:val="14"/>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AE821D0"/>
    <w:multiLevelType w:val="multilevel"/>
    <w:tmpl w:val="1922B6E2"/>
    <w:lvl w:ilvl="0">
      <w:start w:val="2"/>
      <w:numFmt w:val="decimal"/>
      <w:lvlText w:val="%1."/>
      <w:lvlJc w:val="left"/>
      <w:pPr>
        <w:ind w:left="360" w:hanging="360"/>
      </w:pPr>
      <w:rPr>
        <w:rFonts w:hint="default"/>
        <w:b/>
      </w:rPr>
    </w:lvl>
    <w:lvl w:ilvl="1">
      <w:start w:val="1"/>
      <w:numFmt w:val="decimal"/>
      <w:lvlText w:val="%1.%2."/>
      <w:lvlJc w:val="left"/>
      <w:pPr>
        <w:ind w:left="780" w:hanging="360"/>
      </w:pPr>
      <w:rPr>
        <w:rFonts w:hint="default"/>
        <w:b/>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 w15:restartNumberingAfterBreak="0">
    <w:nsid w:val="41981692"/>
    <w:multiLevelType w:val="multilevel"/>
    <w:tmpl w:val="05086AD6"/>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1A93888"/>
    <w:multiLevelType w:val="hybridMultilevel"/>
    <w:tmpl w:val="8B04AF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D532008"/>
    <w:multiLevelType w:val="hybridMultilevel"/>
    <w:tmpl w:val="AAF635AE"/>
    <w:lvl w:ilvl="0" w:tplc="EAE85C98">
      <w:start w:val="1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EFB12A5"/>
    <w:multiLevelType w:val="multilevel"/>
    <w:tmpl w:val="E95034E8"/>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38D6B57"/>
    <w:multiLevelType w:val="multilevel"/>
    <w:tmpl w:val="D9726B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78A61C6"/>
    <w:multiLevelType w:val="hybridMultilevel"/>
    <w:tmpl w:val="0FD844C4"/>
    <w:lvl w:ilvl="0" w:tplc="E66E9CCE">
      <w:start w:val="14"/>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7ED30C0"/>
    <w:multiLevelType w:val="hybridMultilevel"/>
    <w:tmpl w:val="9E12A608"/>
    <w:lvl w:ilvl="0" w:tplc="0D4A1E04">
      <w:start w:val="1"/>
      <w:numFmt w:val="decimal"/>
      <w:lvlText w:val="%1."/>
      <w:lvlJc w:val="left"/>
      <w:pPr>
        <w:ind w:left="785" w:hanging="360"/>
      </w:pPr>
      <w:rPr>
        <w:rFonts w:hint="default"/>
        <w:b w:val="0"/>
      </w:rPr>
    </w:lvl>
    <w:lvl w:ilvl="1" w:tplc="041F0019">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2" w15:restartNumberingAfterBreak="0">
    <w:nsid w:val="7B0A0031"/>
    <w:multiLevelType w:val="multilevel"/>
    <w:tmpl w:val="17125D9E"/>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C935F0B"/>
    <w:multiLevelType w:val="hybridMultilevel"/>
    <w:tmpl w:val="892255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3"/>
  </w:num>
  <w:num w:numId="3">
    <w:abstractNumId w:val="9"/>
  </w:num>
  <w:num w:numId="4">
    <w:abstractNumId w:val="0"/>
  </w:num>
  <w:num w:numId="5">
    <w:abstractNumId w:val="4"/>
  </w:num>
  <w:num w:numId="6">
    <w:abstractNumId w:val="11"/>
  </w:num>
  <w:num w:numId="7">
    <w:abstractNumId w:val="7"/>
  </w:num>
  <w:num w:numId="8">
    <w:abstractNumId w:val="1"/>
  </w:num>
  <w:num w:numId="9">
    <w:abstractNumId w:val="10"/>
  </w:num>
  <w:num w:numId="10">
    <w:abstractNumId w:val="2"/>
  </w:num>
  <w:num w:numId="11">
    <w:abstractNumId w:val="3"/>
  </w:num>
  <w:num w:numId="12">
    <w:abstractNumId w:val="8"/>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FF8"/>
    <w:rsid w:val="00033E9D"/>
    <w:rsid w:val="000A2172"/>
    <w:rsid w:val="000A541C"/>
    <w:rsid w:val="000F7842"/>
    <w:rsid w:val="001365E0"/>
    <w:rsid w:val="001B4621"/>
    <w:rsid w:val="001D46CE"/>
    <w:rsid w:val="00210D7E"/>
    <w:rsid w:val="0022155F"/>
    <w:rsid w:val="003A37F1"/>
    <w:rsid w:val="00456761"/>
    <w:rsid w:val="00541D49"/>
    <w:rsid w:val="005E5AC9"/>
    <w:rsid w:val="00642B03"/>
    <w:rsid w:val="00651BD7"/>
    <w:rsid w:val="006D2FF8"/>
    <w:rsid w:val="00736AD7"/>
    <w:rsid w:val="0077770C"/>
    <w:rsid w:val="00857864"/>
    <w:rsid w:val="00885EAF"/>
    <w:rsid w:val="008C39D0"/>
    <w:rsid w:val="00922666"/>
    <w:rsid w:val="00971951"/>
    <w:rsid w:val="009843C9"/>
    <w:rsid w:val="009B0624"/>
    <w:rsid w:val="00A37D6D"/>
    <w:rsid w:val="00A54673"/>
    <w:rsid w:val="00B8633B"/>
    <w:rsid w:val="00BB0192"/>
    <w:rsid w:val="00BF596B"/>
    <w:rsid w:val="00C07CA5"/>
    <w:rsid w:val="00CB3A75"/>
    <w:rsid w:val="00CB76B6"/>
    <w:rsid w:val="00D7294B"/>
    <w:rsid w:val="00D74A3B"/>
    <w:rsid w:val="00DE4018"/>
    <w:rsid w:val="00DF0B7D"/>
    <w:rsid w:val="00F151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89EA0"/>
  <w15:chartTrackingRefBased/>
  <w15:docId w15:val="{E85707F1-FE93-4881-B7AF-0B89382A2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1"/>
    <w:qFormat/>
    <w:rsid w:val="00971951"/>
    <w:pPr>
      <w:widowControl w:val="0"/>
      <w:autoSpaceDE w:val="0"/>
      <w:autoSpaceDN w:val="0"/>
      <w:spacing w:after="0" w:line="262" w:lineRule="exact"/>
      <w:ind w:left="116"/>
      <w:outlineLvl w:val="0"/>
    </w:pPr>
    <w:rPr>
      <w:rFonts w:ascii="Times New Roman" w:eastAsia="Times New Roman" w:hAnsi="Times New Roman" w:cs="Times New Roman"/>
      <w:b/>
      <w:bCs/>
      <w:sz w:val="23"/>
      <w:szCs w:val="2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D7294B"/>
    <w:pPr>
      <w:autoSpaceDE w:val="0"/>
      <w:autoSpaceDN w:val="0"/>
      <w:adjustRightInd w:val="0"/>
      <w:spacing w:after="0" w:line="240" w:lineRule="auto"/>
    </w:pPr>
    <w:rPr>
      <w:rFonts w:ascii="Tahoma" w:hAnsi="Tahoma" w:cs="Tahoma"/>
      <w:color w:val="000000"/>
      <w:sz w:val="24"/>
      <w:szCs w:val="24"/>
    </w:rPr>
  </w:style>
  <w:style w:type="paragraph" w:styleId="ListeParagraf">
    <w:name w:val="List Paragraph"/>
    <w:basedOn w:val="Normal"/>
    <w:uiPriority w:val="1"/>
    <w:qFormat/>
    <w:rsid w:val="00D7294B"/>
    <w:pPr>
      <w:ind w:left="720"/>
      <w:contextualSpacing/>
    </w:pPr>
  </w:style>
  <w:style w:type="paragraph" w:styleId="GvdeMetni">
    <w:name w:val="Body Text"/>
    <w:basedOn w:val="Normal"/>
    <w:link w:val="GvdeMetniChar"/>
    <w:uiPriority w:val="1"/>
    <w:qFormat/>
    <w:rsid w:val="00885EAF"/>
    <w:pPr>
      <w:widowControl w:val="0"/>
      <w:autoSpaceDE w:val="0"/>
      <w:autoSpaceDN w:val="0"/>
      <w:spacing w:after="0" w:line="240" w:lineRule="auto"/>
      <w:ind w:left="116"/>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885EAF"/>
    <w:rPr>
      <w:rFonts w:ascii="Times New Roman" w:eastAsia="Times New Roman" w:hAnsi="Times New Roman" w:cs="Times New Roman"/>
      <w:sz w:val="23"/>
      <w:szCs w:val="23"/>
    </w:rPr>
  </w:style>
  <w:style w:type="paragraph" w:styleId="DipnotMetni">
    <w:name w:val="footnote text"/>
    <w:basedOn w:val="Normal"/>
    <w:link w:val="DipnotMetniChar"/>
    <w:rsid w:val="00541D49"/>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rsid w:val="00541D49"/>
    <w:rPr>
      <w:rFonts w:ascii="Times New Roman" w:eastAsia="Times New Roman" w:hAnsi="Times New Roman" w:cs="Times New Roman"/>
      <w:sz w:val="20"/>
      <w:szCs w:val="20"/>
      <w:lang w:eastAsia="tr-TR"/>
    </w:rPr>
  </w:style>
  <w:style w:type="character" w:styleId="DipnotBavurusu">
    <w:name w:val="footnote reference"/>
    <w:rsid w:val="00541D49"/>
    <w:rPr>
      <w:vertAlign w:val="superscript"/>
    </w:rPr>
  </w:style>
  <w:style w:type="character" w:customStyle="1" w:styleId="Balk1Char">
    <w:name w:val="Başlık 1 Char"/>
    <w:basedOn w:val="VarsaylanParagrafYazTipi"/>
    <w:link w:val="Balk1"/>
    <w:uiPriority w:val="1"/>
    <w:rsid w:val="00971951"/>
    <w:rPr>
      <w:rFonts w:ascii="Times New Roman" w:eastAsia="Times New Roman" w:hAnsi="Times New Roman" w:cs="Times New Roman"/>
      <w:b/>
      <w:bCs/>
      <w:sz w:val="23"/>
      <w:szCs w:val="23"/>
    </w:rPr>
  </w:style>
  <w:style w:type="paragraph" w:styleId="stBilgi">
    <w:name w:val="header"/>
    <w:basedOn w:val="Normal"/>
    <w:link w:val="stBilgiChar"/>
    <w:uiPriority w:val="99"/>
    <w:unhideWhenUsed/>
    <w:rsid w:val="00B8633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8633B"/>
  </w:style>
  <w:style w:type="paragraph" w:styleId="AltBilgi">
    <w:name w:val="footer"/>
    <w:basedOn w:val="Normal"/>
    <w:link w:val="AltBilgiChar"/>
    <w:uiPriority w:val="99"/>
    <w:unhideWhenUsed/>
    <w:rsid w:val="00B8633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86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Pages>
  <Words>1208</Words>
  <Characters>6888</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Güler</dc:creator>
  <cp:keywords/>
  <dc:description/>
  <cp:lastModifiedBy>Fatih Güler</cp:lastModifiedBy>
  <cp:revision>26</cp:revision>
  <dcterms:created xsi:type="dcterms:W3CDTF">2024-08-01T14:11:00Z</dcterms:created>
  <dcterms:modified xsi:type="dcterms:W3CDTF">2025-02-24T10:22:00Z</dcterms:modified>
</cp:coreProperties>
</file>